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1E0" w:firstRow="1" w:lastRow="1" w:firstColumn="1" w:lastColumn="1" w:noHBand="0" w:noVBand="0"/>
      </w:tblPr>
      <w:tblGrid>
        <w:gridCol w:w="1242"/>
        <w:gridCol w:w="3828"/>
        <w:gridCol w:w="3543"/>
        <w:gridCol w:w="142"/>
        <w:gridCol w:w="1134"/>
      </w:tblGrid>
      <w:tr w:rsidR="00E23C23" w:rsidRPr="00DC5367" w:rsidTr="00174970">
        <w:trPr>
          <w:trHeight w:val="113"/>
        </w:trPr>
        <w:tc>
          <w:tcPr>
            <w:tcW w:w="9889" w:type="dxa"/>
            <w:gridSpan w:val="5"/>
            <w:vAlign w:val="center"/>
          </w:tcPr>
          <w:p w:rsidR="00E23C23" w:rsidRPr="00DC5367" w:rsidRDefault="00E23C23" w:rsidP="00C05DAD">
            <w:pPr>
              <w:jc w:val="center"/>
              <w:rPr>
                <w:rFonts w:ascii="Cambria" w:hAnsi="Cambria"/>
                <w:noProof/>
                <w:sz w:val="18"/>
                <w:szCs w:val="18"/>
              </w:rPr>
            </w:pPr>
            <w:r w:rsidRPr="00DC5367">
              <w:rPr>
                <w:rFonts w:ascii="Cambria" w:hAnsi="Cambria"/>
                <w:noProof/>
                <w:sz w:val="16"/>
                <w:szCs w:val="18"/>
              </w:rPr>
              <w:t>Van Vet J, 201</w:t>
            </w:r>
            <w:r w:rsidR="00556612">
              <w:rPr>
                <w:rFonts w:ascii="Cambria" w:hAnsi="Cambria"/>
                <w:noProof/>
                <w:sz w:val="16"/>
                <w:szCs w:val="18"/>
              </w:rPr>
              <w:t>7</w:t>
            </w:r>
            <w:r w:rsidRPr="00DC5367">
              <w:rPr>
                <w:rFonts w:ascii="Cambria" w:hAnsi="Cambria"/>
                <w:noProof/>
                <w:sz w:val="16"/>
                <w:szCs w:val="18"/>
              </w:rPr>
              <w:t>, 2</w:t>
            </w:r>
            <w:r w:rsidR="00556612">
              <w:rPr>
                <w:rFonts w:ascii="Cambria" w:hAnsi="Cambria"/>
                <w:noProof/>
                <w:sz w:val="16"/>
                <w:szCs w:val="18"/>
              </w:rPr>
              <w:t>8</w:t>
            </w:r>
            <w:r w:rsidRPr="00DC5367">
              <w:rPr>
                <w:rFonts w:ascii="Cambria" w:hAnsi="Cambria"/>
                <w:noProof/>
                <w:sz w:val="16"/>
                <w:szCs w:val="18"/>
              </w:rPr>
              <w:t xml:space="preserve"> (</w:t>
            </w:r>
            <w:r w:rsidR="00556612">
              <w:rPr>
                <w:rFonts w:ascii="Cambria" w:hAnsi="Cambria"/>
                <w:noProof/>
                <w:sz w:val="16"/>
                <w:szCs w:val="18"/>
              </w:rPr>
              <w:t>1</w:t>
            </w:r>
            <w:r w:rsidRPr="00DC5367">
              <w:rPr>
                <w:rFonts w:ascii="Cambria" w:hAnsi="Cambria"/>
                <w:noProof/>
                <w:sz w:val="16"/>
                <w:szCs w:val="18"/>
              </w:rPr>
              <w:t xml:space="preserve">) </w:t>
            </w:r>
            <w:r w:rsidR="00C05DAD">
              <w:rPr>
                <w:rFonts w:ascii="Cambria" w:hAnsi="Cambria"/>
                <w:noProof/>
                <w:sz w:val="16"/>
                <w:szCs w:val="18"/>
              </w:rPr>
              <w:t>57-61</w:t>
            </w:r>
          </w:p>
        </w:tc>
      </w:tr>
      <w:tr w:rsidR="00E23C23" w:rsidRPr="00DC5367" w:rsidTr="00174970">
        <w:trPr>
          <w:trHeight w:val="57"/>
        </w:trPr>
        <w:tc>
          <w:tcPr>
            <w:tcW w:w="9889" w:type="dxa"/>
            <w:gridSpan w:val="5"/>
            <w:tcBorders>
              <w:bottom w:val="single" w:sz="6" w:space="0" w:color="C00000"/>
            </w:tcBorders>
            <w:vAlign w:val="center"/>
          </w:tcPr>
          <w:p w:rsidR="00E23C23" w:rsidRPr="00DC5367" w:rsidRDefault="00E23C23" w:rsidP="00174970">
            <w:pPr>
              <w:jc w:val="center"/>
              <w:rPr>
                <w:rFonts w:ascii="Cambria" w:hAnsi="Cambria"/>
                <w:noProof/>
                <w:sz w:val="10"/>
                <w:szCs w:val="18"/>
              </w:rPr>
            </w:pPr>
          </w:p>
        </w:tc>
      </w:tr>
      <w:tr w:rsidR="00E23C23" w:rsidRPr="00DC5367" w:rsidTr="00174970">
        <w:trPr>
          <w:trHeight w:val="57"/>
        </w:trPr>
        <w:tc>
          <w:tcPr>
            <w:tcW w:w="9889" w:type="dxa"/>
            <w:gridSpan w:val="5"/>
            <w:tcBorders>
              <w:top w:val="single" w:sz="6" w:space="0" w:color="C00000"/>
            </w:tcBorders>
            <w:vAlign w:val="center"/>
          </w:tcPr>
          <w:p w:rsidR="00E23C23" w:rsidRPr="00DC5367" w:rsidRDefault="00E23C23" w:rsidP="00174970">
            <w:pPr>
              <w:jc w:val="center"/>
              <w:rPr>
                <w:rFonts w:ascii="Cambria" w:hAnsi="Cambria"/>
                <w:noProof/>
                <w:sz w:val="4"/>
                <w:szCs w:val="18"/>
              </w:rPr>
            </w:pPr>
          </w:p>
        </w:tc>
      </w:tr>
      <w:tr w:rsidR="00E23C23" w:rsidRPr="00DC5367" w:rsidTr="00174970">
        <w:trPr>
          <w:trHeight w:val="20"/>
        </w:trPr>
        <w:tc>
          <w:tcPr>
            <w:tcW w:w="1242" w:type="dxa"/>
            <w:vMerge w:val="restart"/>
            <w:vAlign w:val="bottom"/>
          </w:tcPr>
          <w:p w:rsidR="00E23C23" w:rsidRPr="00DC5367" w:rsidRDefault="007C14BC" w:rsidP="00174970">
            <w:pPr>
              <w:ind w:left="-113" w:right="-113"/>
              <w:jc w:val="center"/>
              <w:rPr>
                <w:rFonts w:ascii="Cambria" w:hAnsi="Cambria"/>
                <w:noProof/>
                <w:sz w:val="8"/>
                <w:szCs w:val="18"/>
              </w:rPr>
            </w:pPr>
            <w:r w:rsidRPr="00DC5367">
              <w:rPr>
                <w:rFonts w:ascii="Cambria" w:hAnsi="Cambria"/>
                <w:noProof/>
                <w:sz w:val="8"/>
                <w:szCs w:val="18"/>
              </w:rPr>
              <w:drawing>
                <wp:inline distT="0" distB="0" distL="0" distR="0" wp14:anchorId="6941AE73" wp14:editId="17CE5057">
                  <wp:extent cx="628401" cy="972000"/>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teriner Dergi Logo Mavi B PNG.png"/>
                          <pic:cNvPicPr/>
                        </pic:nvPicPr>
                        <pic:blipFill>
                          <a:blip r:embed="rId9">
                            <a:extLst>
                              <a:ext uri="{28A0092B-C50C-407E-A947-70E740481C1C}">
                                <a14:useLocalDpi xmlns:a14="http://schemas.microsoft.com/office/drawing/2010/main" val="0"/>
                              </a:ext>
                            </a:extLst>
                          </a:blip>
                          <a:stretch>
                            <a:fillRect/>
                          </a:stretch>
                        </pic:blipFill>
                        <pic:spPr>
                          <a:xfrm>
                            <a:off x="0" y="0"/>
                            <a:ext cx="628401" cy="972000"/>
                          </a:xfrm>
                          <a:prstGeom prst="rect">
                            <a:avLst/>
                          </a:prstGeom>
                        </pic:spPr>
                      </pic:pic>
                    </a:graphicData>
                  </a:graphic>
                </wp:inline>
              </w:drawing>
            </w:r>
          </w:p>
        </w:tc>
        <w:tc>
          <w:tcPr>
            <w:tcW w:w="7513" w:type="dxa"/>
            <w:gridSpan w:val="3"/>
            <w:shd w:val="clear" w:color="auto" w:fill="auto"/>
            <w:vAlign w:val="center"/>
          </w:tcPr>
          <w:p w:rsidR="00E23C23" w:rsidRPr="00DC5367" w:rsidRDefault="00E23C23" w:rsidP="00174970">
            <w:pPr>
              <w:jc w:val="center"/>
              <w:rPr>
                <w:rFonts w:ascii="Cambria" w:hAnsi="Cambria"/>
                <w:sz w:val="4"/>
                <w:szCs w:val="18"/>
              </w:rPr>
            </w:pPr>
          </w:p>
        </w:tc>
        <w:tc>
          <w:tcPr>
            <w:tcW w:w="1134" w:type="dxa"/>
            <w:vAlign w:val="center"/>
          </w:tcPr>
          <w:p w:rsidR="00E23C23" w:rsidRPr="00DC5367" w:rsidRDefault="00E23C23" w:rsidP="00174970">
            <w:pPr>
              <w:jc w:val="center"/>
              <w:rPr>
                <w:rFonts w:ascii="Cambria" w:hAnsi="Cambria"/>
                <w:noProof/>
                <w:sz w:val="8"/>
                <w:szCs w:val="18"/>
              </w:rPr>
            </w:pPr>
          </w:p>
        </w:tc>
      </w:tr>
      <w:tr w:rsidR="00E23C23" w:rsidRPr="00DC5367" w:rsidTr="00174970">
        <w:trPr>
          <w:trHeight w:val="454"/>
        </w:trPr>
        <w:tc>
          <w:tcPr>
            <w:tcW w:w="1242" w:type="dxa"/>
            <w:vMerge/>
            <w:shd w:val="clear" w:color="auto" w:fill="FFFFFF" w:themeFill="background1"/>
            <w:vAlign w:val="center"/>
          </w:tcPr>
          <w:p w:rsidR="00E23C23" w:rsidRPr="00DC5367" w:rsidRDefault="00E23C23" w:rsidP="00174970">
            <w:pPr>
              <w:jc w:val="center"/>
              <w:rPr>
                <w:rFonts w:ascii="Cambria" w:hAnsi="Cambria"/>
                <w:b/>
                <w:sz w:val="18"/>
                <w:szCs w:val="18"/>
              </w:rPr>
            </w:pPr>
          </w:p>
        </w:tc>
        <w:tc>
          <w:tcPr>
            <w:tcW w:w="7513" w:type="dxa"/>
            <w:gridSpan w:val="3"/>
            <w:shd w:val="clear" w:color="auto" w:fill="CCD8E6"/>
            <w:vAlign w:val="center"/>
          </w:tcPr>
          <w:p w:rsidR="00E23C23" w:rsidRPr="00DC5367" w:rsidRDefault="00E23C23" w:rsidP="00174970">
            <w:pPr>
              <w:spacing w:before="40" w:after="40"/>
              <w:jc w:val="center"/>
              <w:rPr>
                <w:rFonts w:ascii="Cambria" w:hAnsi="Cambria"/>
                <w:sz w:val="22"/>
                <w:szCs w:val="18"/>
              </w:rPr>
            </w:pPr>
          </w:p>
        </w:tc>
        <w:tc>
          <w:tcPr>
            <w:tcW w:w="1134" w:type="dxa"/>
            <w:vMerge w:val="restart"/>
            <w:shd w:val="clear" w:color="auto" w:fill="FFFFFF" w:themeFill="background1"/>
            <w:vAlign w:val="center"/>
          </w:tcPr>
          <w:p w:rsidR="00E23C23" w:rsidRPr="00DC5367" w:rsidRDefault="00E51769" w:rsidP="00174970">
            <w:pPr>
              <w:ind w:right="-108"/>
              <w:jc w:val="right"/>
              <w:rPr>
                <w:rFonts w:ascii="Cambria" w:hAnsi="Cambria"/>
                <w:b/>
                <w:noProof/>
                <w:sz w:val="16"/>
                <w:szCs w:val="22"/>
              </w:rPr>
            </w:pPr>
            <w:r>
              <w:rPr>
                <w:rFonts w:ascii="Cambria" w:hAnsi="Cambria"/>
                <w:b/>
                <w:noProof/>
                <w:sz w:val="16"/>
                <w:szCs w:val="22"/>
              </w:rPr>
              <w:drawing>
                <wp:inline distT="0" distB="0" distL="0" distR="0" wp14:anchorId="60ECD5EC" wp14:editId="78D7A10A">
                  <wp:extent cx="656584" cy="864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gi Kapak Resimsiz küçük.jpg"/>
                          <pic:cNvPicPr/>
                        </pic:nvPicPr>
                        <pic:blipFill>
                          <a:blip r:embed="rId10">
                            <a:extLst>
                              <a:ext uri="{28A0092B-C50C-407E-A947-70E740481C1C}">
                                <a14:useLocalDpi xmlns:a14="http://schemas.microsoft.com/office/drawing/2010/main" val="0"/>
                              </a:ext>
                            </a:extLst>
                          </a:blip>
                          <a:stretch>
                            <a:fillRect/>
                          </a:stretch>
                        </pic:blipFill>
                        <pic:spPr>
                          <a:xfrm>
                            <a:off x="0" y="0"/>
                            <a:ext cx="656584" cy="864000"/>
                          </a:xfrm>
                          <a:prstGeom prst="rect">
                            <a:avLst/>
                          </a:prstGeom>
                        </pic:spPr>
                      </pic:pic>
                    </a:graphicData>
                  </a:graphic>
                </wp:inline>
              </w:drawing>
            </w:r>
          </w:p>
        </w:tc>
      </w:tr>
      <w:tr w:rsidR="00E23C23" w:rsidRPr="00DC5367" w:rsidTr="00174970">
        <w:trPr>
          <w:trHeight w:val="454"/>
        </w:trPr>
        <w:tc>
          <w:tcPr>
            <w:tcW w:w="1242" w:type="dxa"/>
            <w:vMerge/>
            <w:shd w:val="clear" w:color="auto" w:fill="FFFFFF" w:themeFill="background1"/>
            <w:vAlign w:val="center"/>
          </w:tcPr>
          <w:p w:rsidR="00E23C23" w:rsidRPr="00DC5367" w:rsidRDefault="00E23C23" w:rsidP="00174970">
            <w:pPr>
              <w:jc w:val="center"/>
              <w:rPr>
                <w:rFonts w:ascii="Cambria" w:hAnsi="Cambria"/>
                <w:b/>
                <w:sz w:val="18"/>
                <w:szCs w:val="18"/>
              </w:rPr>
            </w:pPr>
          </w:p>
        </w:tc>
        <w:tc>
          <w:tcPr>
            <w:tcW w:w="7513" w:type="dxa"/>
            <w:gridSpan w:val="3"/>
            <w:shd w:val="clear" w:color="auto" w:fill="CCD8E6"/>
            <w:vAlign w:val="center"/>
          </w:tcPr>
          <w:p w:rsidR="00E23C23" w:rsidRPr="00DC5367" w:rsidRDefault="00E23C23" w:rsidP="00174970">
            <w:pPr>
              <w:spacing w:before="40" w:after="40"/>
              <w:jc w:val="center"/>
              <w:rPr>
                <w:rFonts w:ascii="Cambria" w:hAnsi="Cambria"/>
                <w:sz w:val="32"/>
                <w:szCs w:val="18"/>
              </w:rPr>
            </w:pPr>
            <w:r w:rsidRPr="00DC5367">
              <w:rPr>
                <w:rFonts w:ascii="Cambria" w:hAnsi="Cambria"/>
                <w:sz w:val="28"/>
                <w:szCs w:val="18"/>
              </w:rPr>
              <w:t>Van Veterinary Journal</w:t>
            </w:r>
          </w:p>
        </w:tc>
        <w:tc>
          <w:tcPr>
            <w:tcW w:w="1134" w:type="dxa"/>
            <w:vMerge/>
            <w:shd w:val="clear" w:color="auto" w:fill="FFFFFF" w:themeFill="background1"/>
            <w:vAlign w:val="center"/>
          </w:tcPr>
          <w:p w:rsidR="00E23C23" w:rsidRPr="00DC5367" w:rsidRDefault="00E23C23" w:rsidP="00174970">
            <w:pPr>
              <w:jc w:val="center"/>
              <w:rPr>
                <w:rFonts w:ascii="Cambria" w:hAnsi="Cambria"/>
                <w:b/>
                <w:noProof/>
                <w:sz w:val="16"/>
                <w:szCs w:val="22"/>
              </w:rPr>
            </w:pPr>
          </w:p>
        </w:tc>
      </w:tr>
      <w:tr w:rsidR="00E23C23" w:rsidRPr="00DC5367" w:rsidTr="00174970">
        <w:trPr>
          <w:trHeight w:val="454"/>
        </w:trPr>
        <w:tc>
          <w:tcPr>
            <w:tcW w:w="1242" w:type="dxa"/>
            <w:vMerge/>
            <w:shd w:val="clear" w:color="auto" w:fill="FFFFFF" w:themeFill="background1"/>
            <w:vAlign w:val="center"/>
          </w:tcPr>
          <w:p w:rsidR="00E23C23" w:rsidRPr="00DC5367" w:rsidRDefault="00E23C23" w:rsidP="00174970">
            <w:pPr>
              <w:spacing w:before="40" w:after="40"/>
              <w:jc w:val="center"/>
              <w:rPr>
                <w:rFonts w:ascii="Cambria" w:hAnsi="Cambria"/>
                <w:b/>
                <w:noProof/>
                <w:sz w:val="18"/>
                <w:szCs w:val="18"/>
              </w:rPr>
            </w:pPr>
          </w:p>
        </w:tc>
        <w:tc>
          <w:tcPr>
            <w:tcW w:w="7513" w:type="dxa"/>
            <w:gridSpan w:val="3"/>
            <w:shd w:val="clear" w:color="auto" w:fill="CCD8E6"/>
            <w:vAlign w:val="center"/>
          </w:tcPr>
          <w:p w:rsidR="00E23C23" w:rsidRPr="00DC5367" w:rsidRDefault="00E23C23" w:rsidP="00174970">
            <w:pPr>
              <w:spacing w:before="40" w:after="40"/>
              <w:jc w:val="center"/>
              <w:rPr>
                <w:rFonts w:ascii="Cambria" w:hAnsi="Cambria"/>
                <w:szCs w:val="18"/>
              </w:rPr>
            </w:pPr>
            <w:r w:rsidRPr="00DC5367">
              <w:rPr>
                <w:rFonts w:ascii="Cambria" w:hAnsi="Cambria"/>
                <w:color w:val="0070C0"/>
                <w:sz w:val="16"/>
                <w:szCs w:val="16"/>
              </w:rPr>
              <w:t>http://vfdergi.yyu.edu.tr</w:t>
            </w:r>
          </w:p>
        </w:tc>
        <w:tc>
          <w:tcPr>
            <w:tcW w:w="1134" w:type="dxa"/>
            <w:vMerge/>
            <w:shd w:val="clear" w:color="auto" w:fill="FFFFFF" w:themeFill="background1"/>
            <w:vAlign w:val="center"/>
          </w:tcPr>
          <w:p w:rsidR="00E23C23" w:rsidRPr="00DC5367" w:rsidRDefault="00E23C23" w:rsidP="00174970">
            <w:pPr>
              <w:spacing w:before="40" w:after="40"/>
              <w:jc w:val="center"/>
              <w:rPr>
                <w:rFonts w:ascii="Cambria" w:hAnsi="Cambria"/>
                <w:b/>
                <w:noProof/>
                <w:sz w:val="16"/>
                <w:szCs w:val="22"/>
              </w:rPr>
            </w:pPr>
          </w:p>
        </w:tc>
      </w:tr>
      <w:tr w:rsidR="00E23C23" w:rsidRPr="00DC5367" w:rsidTr="00174970">
        <w:trPr>
          <w:trHeight w:val="57"/>
        </w:trPr>
        <w:tc>
          <w:tcPr>
            <w:tcW w:w="1242" w:type="dxa"/>
            <w:vMerge/>
            <w:shd w:val="clear" w:color="auto" w:fill="FFFFFF" w:themeFill="background1"/>
            <w:vAlign w:val="center"/>
          </w:tcPr>
          <w:p w:rsidR="00E23C23" w:rsidRPr="00DC5367" w:rsidRDefault="00E23C23" w:rsidP="00174970">
            <w:pPr>
              <w:jc w:val="center"/>
              <w:rPr>
                <w:rFonts w:ascii="Cambria" w:hAnsi="Cambria"/>
                <w:noProof/>
                <w:sz w:val="8"/>
                <w:szCs w:val="22"/>
              </w:rPr>
            </w:pPr>
          </w:p>
        </w:tc>
        <w:tc>
          <w:tcPr>
            <w:tcW w:w="7513" w:type="dxa"/>
            <w:gridSpan w:val="3"/>
            <w:shd w:val="clear" w:color="auto" w:fill="auto"/>
            <w:vAlign w:val="center"/>
          </w:tcPr>
          <w:p w:rsidR="00E23C23" w:rsidRPr="00DC5367" w:rsidRDefault="00E23C23" w:rsidP="00174970">
            <w:pPr>
              <w:jc w:val="center"/>
              <w:rPr>
                <w:rFonts w:ascii="Cambria" w:hAnsi="Cambria"/>
                <w:b/>
                <w:sz w:val="4"/>
                <w:szCs w:val="18"/>
              </w:rPr>
            </w:pPr>
          </w:p>
        </w:tc>
        <w:tc>
          <w:tcPr>
            <w:tcW w:w="1134" w:type="dxa"/>
            <w:shd w:val="clear" w:color="auto" w:fill="FFFFFF" w:themeFill="background1"/>
            <w:vAlign w:val="center"/>
          </w:tcPr>
          <w:p w:rsidR="00E23C23" w:rsidRPr="00DC5367" w:rsidRDefault="00E23C23" w:rsidP="00174970">
            <w:pPr>
              <w:jc w:val="center"/>
              <w:rPr>
                <w:rFonts w:ascii="Cambria" w:hAnsi="Cambria"/>
                <w:b/>
                <w:noProof/>
                <w:sz w:val="8"/>
                <w:szCs w:val="22"/>
              </w:rPr>
            </w:pPr>
          </w:p>
        </w:tc>
      </w:tr>
      <w:tr w:rsidR="00E23C23" w:rsidRPr="00DC5367" w:rsidTr="00174970">
        <w:trPr>
          <w:trHeight w:val="57"/>
        </w:trPr>
        <w:tc>
          <w:tcPr>
            <w:tcW w:w="9889" w:type="dxa"/>
            <w:gridSpan w:val="5"/>
            <w:tcBorders>
              <w:bottom w:val="single" w:sz="36" w:space="0" w:color="C00000"/>
            </w:tcBorders>
            <w:shd w:val="clear" w:color="auto" w:fill="FFFFFF" w:themeFill="background1"/>
            <w:vAlign w:val="center"/>
          </w:tcPr>
          <w:p w:rsidR="00E23C23" w:rsidRPr="00DC5367" w:rsidRDefault="00E23C23" w:rsidP="00174970">
            <w:pPr>
              <w:jc w:val="center"/>
              <w:rPr>
                <w:rFonts w:ascii="Cambria" w:hAnsi="Cambria"/>
                <w:b/>
                <w:noProof/>
                <w:sz w:val="4"/>
                <w:szCs w:val="22"/>
              </w:rPr>
            </w:pPr>
          </w:p>
        </w:tc>
      </w:tr>
      <w:tr w:rsidR="00E23C23" w:rsidRPr="00DC5367" w:rsidTr="00174970">
        <w:trPr>
          <w:trHeight w:val="57"/>
        </w:trPr>
        <w:tc>
          <w:tcPr>
            <w:tcW w:w="9889" w:type="dxa"/>
            <w:gridSpan w:val="5"/>
            <w:tcBorders>
              <w:top w:val="single" w:sz="36" w:space="0" w:color="C00000"/>
            </w:tcBorders>
            <w:shd w:val="clear" w:color="auto" w:fill="FFFFFF" w:themeFill="background1"/>
            <w:vAlign w:val="center"/>
          </w:tcPr>
          <w:p w:rsidR="00E23C23" w:rsidRPr="00DC5367" w:rsidRDefault="00E23C23" w:rsidP="00174970">
            <w:pPr>
              <w:jc w:val="center"/>
              <w:rPr>
                <w:rFonts w:ascii="Cambria" w:hAnsi="Cambria"/>
                <w:b/>
                <w:noProof/>
                <w:sz w:val="4"/>
                <w:szCs w:val="22"/>
              </w:rPr>
            </w:pPr>
          </w:p>
        </w:tc>
      </w:tr>
      <w:tr w:rsidR="00E23C23" w:rsidRPr="00DC5367" w:rsidTr="00131617">
        <w:trPr>
          <w:trHeight w:val="170"/>
        </w:trPr>
        <w:tc>
          <w:tcPr>
            <w:tcW w:w="1242" w:type="dxa"/>
            <w:vAlign w:val="center"/>
          </w:tcPr>
          <w:p w:rsidR="00E23C23" w:rsidRPr="00DC5367" w:rsidRDefault="00E23C23" w:rsidP="00174970">
            <w:pPr>
              <w:ind w:left="-108"/>
              <w:jc w:val="center"/>
              <w:rPr>
                <w:rFonts w:ascii="Cambria" w:hAnsi="Cambria"/>
                <w:noProof/>
                <w:sz w:val="16"/>
                <w:szCs w:val="16"/>
              </w:rPr>
            </w:pPr>
            <w:r w:rsidRPr="00DC5367">
              <w:rPr>
                <w:rFonts w:ascii="Cambria" w:hAnsi="Cambria"/>
                <w:sz w:val="14"/>
                <w:szCs w:val="16"/>
              </w:rPr>
              <w:t>ISSN: 2149-3359</w:t>
            </w:r>
          </w:p>
        </w:tc>
        <w:tc>
          <w:tcPr>
            <w:tcW w:w="7371" w:type="dxa"/>
            <w:gridSpan w:val="2"/>
            <w:vAlign w:val="bottom"/>
          </w:tcPr>
          <w:p w:rsidR="00E23C23" w:rsidRPr="00DC5367" w:rsidRDefault="007432AA" w:rsidP="00D644B0">
            <w:pPr>
              <w:jc w:val="center"/>
              <w:rPr>
                <w:rFonts w:ascii="Cambria" w:hAnsi="Cambria"/>
                <w:b/>
                <w:sz w:val="16"/>
                <w:szCs w:val="16"/>
                <w:lang w:val="en-US"/>
              </w:rPr>
            </w:pPr>
            <w:r w:rsidRPr="007432AA">
              <w:rPr>
                <w:rFonts w:ascii="Cambria" w:hAnsi="Cambria"/>
                <w:b/>
                <w:sz w:val="18"/>
                <w:szCs w:val="16"/>
                <w:lang w:val="en-US"/>
              </w:rPr>
              <w:t>Review</w:t>
            </w:r>
          </w:p>
        </w:tc>
        <w:tc>
          <w:tcPr>
            <w:tcW w:w="1276" w:type="dxa"/>
            <w:gridSpan w:val="2"/>
            <w:vAlign w:val="center"/>
          </w:tcPr>
          <w:p w:rsidR="00E23C23" w:rsidRPr="00DC5367" w:rsidRDefault="00131617" w:rsidP="00131617">
            <w:pPr>
              <w:ind w:right="-142"/>
              <w:rPr>
                <w:rFonts w:ascii="Cambria" w:hAnsi="Cambria"/>
                <w:b/>
                <w:noProof/>
                <w:sz w:val="16"/>
                <w:szCs w:val="16"/>
              </w:rPr>
            </w:pPr>
            <w:r>
              <w:rPr>
                <w:rFonts w:ascii="Cambria" w:hAnsi="Cambria"/>
                <w:noProof/>
                <w:sz w:val="14"/>
                <w:szCs w:val="16"/>
              </w:rPr>
              <w:t>e-ISSN: 2149-8644</w:t>
            </w:r>
          </w:p>
        </w:tc>
      </w:tr>
      <w:tr w:rsidR="00E23C23" w:rsidRPr="00DC5367" w:rsidTr="00174970">
        <w:trPr>
          <w:trHeight w:val="227"/>
        </w:trPr>
        <w:tc>
          <w:tcPr>
            <w:tcW w:w="9889" w:type="dxa"/>
            <w:gridSpan w:val="5"/>
            <w:vAlign w:val="center"/>
          </w:tcPr>
          <w:p w:rsidR="00E23C23" w:rsidRPr="00DC5367" w:rsidRDefault="00E23C23" w:rsidP="00174970">
            <w:pPr>
              <w:jc w:val="center"/>
              <w:rPr>
                <w:rFonts w:ascii="Cambria" w:hAnsi="Cambria"/>
                <w:b/>
                <w:noProof/>
                <w:sz w:val="16"/>
                <w:szCs w:val="22"/>
                <w:lang w:val="en-US"/>
              </w:rPr>
            </w:pPr>
          </w:p>
        </w:tc>
      </w:tr>
      <w:tr w:rsidR="00E23C23" w:rsidRPr="00DC5367" w:rsidTr="00174970">
        <w:tc>
          <w:tcPr>
            <w:tcW w:w="9889" w:type="dxa"/>
            <w:gridSpan w:val="5"/>
            <w:vAlign w:val="center"/>
          </w:tcPr>
          <w:p w:rsidR="00E23C23" w:rsidRPr="00DC5367" w:rsidRDefault="007432AA" w:rsidP="00D91119">
            <w:pPr>
              <w:spacing w:before="120" w:after="120"/>
              <w:jc w:val="center"/>
              <w:rPr>
                <w:rFonts w:ascii="Cambria" w:hAnsi="Cambria"/>
                <w:szCs w:val="18"/>
                <w:lang w:val="en-US"/>
              </w:rPr>
            </w:pPr>
            <w:r w:rsidRPr="003A1D6E">
              <w:rPr>
                <w:rFonts w:ascii="Cambria" w:hAnsi="Cambria"/>
                <w:b/>
                <w:szCs w:val="18"/>
              </w:rPr>
              <w:t>Physiogical Role of Kisspeptin in The Hypothalamic-Pituitary-Gonadal Axis</w:t>
            </w:r>
          </w:p>
        </w:tc>
      </w:tr>
      <w:tr w:rsidR="00E23C23" w:rsidRPr="00DC5367" w:rsidTr="00174970">
        <w:tc>
          <w:tcPr>
            <w:tcW w:w="9889" w:type="dxa"/>
            <w:gridSpan w:val="5"/>
            <w:vAlign w:val="center"/>
          </w:tcPr>
          <w:p w:rsidR="00E23C23" w:rsidRPr="00DC5367" w:rsidRDefault="007432AA" w:rsidP="004460DC">
            <w:pPr>
              <w:spacing w:before="120" w:after="120"/>
              <w:jc w:val="center"/>
              <w:rPr>
                <w:rFonts w:ascii="Cambria" w:hAnsi="Cambria"/>
                <w:sz w:val="22"/>
                <w:szCs w:val="22"/>
                <w:lang w:val="en-US"/>
              </w:rPr>
            </w:pPr>
            <w:r w:rsidRPr="003A1D6E">
              <w:rPr>
                <w:rFonts w:ascii="Cambria" w:hAnsi="Cambria"/>
                <w:sz w:val="22"/>
                <w:szCs w:val="18"/>
              </w:rPr>
              <w:t>Nihal TAŞKIRAN</w:t>
            </w:r>
            <w:r w:rsidR="004460DC">
              <w:rPr>
                <w:rFonts w:ascii="Cambria" w:hAnsi="Cambria" w:cs="Arial"/>
                <w:szCs w:val="18"/>
                <w:lang w:val="en-US"/>
              </w:rPr>
              <w:t xml:space="preserve"> </w:t>
            </w:r>
          </w:p>
        </w:tc>
      </w:tr>
      <w:tr w:rsidR="00E23C23" w:rsidRPr="00DC5367" w:rsidTr="00174970">
        <w:tc>
          <w:tcPr>
            <w:tcW w:w="9889" w:type="dxa"/>
            <w:gridSpan w:val="5"/>
            <w:vAlign w:val="center"/>
          </w:tcPr>
          <w:p w:rsidR="00E23C23" w:rsidRPr="00DC5367" w:rsidRDefault="0097306E" w:rsidP="007432AA">
            <w:pPr>
              <w:spacing w:before="120"/>
              <w:jc w:val="center"/>
              <w:rPr>
                <w:rFonts w:ascii="Cambria" w:hAnsi="Cambria"/>
                <w:i/>
                <w:sz w:val="14"/>
                <w:szCs w:val="22"/>
                <w:lang w:val="en-US"/>
              </w:rPr>
            </w:pPr>
            <w:r w:rsidRPr="007F0308">
              <w:rPr>
                <w:rFonts w:ascii="Cambria" w:hAnsi="Cambria"/>
                <w:i/>
                <w:iCs/>
                <w:sz w:val="16"/>
                <w:szCs w:val="16"/>
                <w:lang w:val="en-US"/>
              </w:rPr>
              <w:t>Adnan Menderes University Nursing Faculty, Department of Fundamentals of Nursing, Aydın, Turkey</w:t>
            </w:r>
          </w:p>
        </w:tc>
      </w:tr>
      <w:tr w:rsidR="00E23C23" w:rsidRPr="00DC5367" w:rsidTr="00174970">
        <w:tc>
          <w:tcPr>
            <w:tcW w:w="5070" w:type="dxa"/>
            <w:gridSpan w:val="2"/>
            <w:vAlign w:val="center"/>
          </w:tcPr>
          <w:p w:rsidR="00E23C23" w:rsidRPr="00DC5367" w:rsidRDefault="00D644B0" w:rsidP="00174970">
            <w:pPr>
              <w:spacing w:before="120"/>
              <w:jc w:val="center"/>
              <w:rPr>
                <w:rFonts w:ascii="Cambria" w:hAnsi="Cambria"/>
                <w:sz w:val="16"/>
                <w:szCs w:val="22"/>
                <w:lang w:val="en-US"/>
              </w:rPr>
            </w:pPr>
            <w:r w:rsidRPr="00DC5367">
              <w:rPr>
                <w:rFonts w:ascii="Cambria" w:hAnsi="Cambria"/>
                <w:sz w:val="16"/>
                <w:szCs w:val="22"/>
                <w:lang w:val="en-US"/>
              </w:rPr>
              <w:t>Received</w:t>
            </w:r>
            <w:r w:rsidR="00E23C23" w:rsidRPr="00DC5367">
              <w:rPr>
                <w:rFonts w:ascii="Cambria" w:hAnsi="Cambria"/>
                <w:sz w:val="16"/>
                <w:szCs w:val="22"/>
                <w:lang w:val="en-US"/>
              </w:rPr>
              <w:t xml:space="preserve">: </w:t>
            </w:r>
            <w:r w:rsidR="007432AA" w:rsidRPr="003A1D6E">
              <w:rPr>
                <w:rFonts w:ascii="Cambria" w:hAnsi="Cambria"/>
                <w:sz w:val="16"/>
                <w:szCs w:val="18"/>
              </w:rPr>
              <w:t>30.09.2015</w:t>
            </w:r>
          </w:p>
        </w:tc>
        <w:tc>
          <w:tcPr>
            <w:tcW w:w="4819" w:type="dxa"/>
            <w:gridSpan w:val="3"/>
            <w:vAlign w:val="center"/>
          </w:tcPr>
          <w:p w:rsidR="00E23C23" w:rsidRPr="00DC5367" w:rsidRDefault="00D644B0" w:rsidP="00174970">
            <w:pPr>
              <w:spacing w:before="120"/>
              <w:jc w:val="center"/>
              <w:rPr>
                <w:rFonts w:ascii="Cambria" w:hAnsi="Cambria"/>
                <w:sz w:val="16"/>
                <w:szCs w:val="22"/>
                <w:lang w:val="en-US"/>
              </w:rPr>
            </w:pPr>
            <w:r w:rsidRPr="00DC5367">
              <w:rPr>
                <w:rFonts w:ascii="Cambria" w:hAnsi="Cambria"/>
                <w:sz w:val="16"/>
                <w:szCs w:val="22"/>
                <w:lang w:val="en-US"/>
              </w:rPr>
              <w:t>Accepted</w:t>
            </w:r>
            <w:r w:rsidR="00E23C23" w:rsidRPr="00DC5367">
              <w:rPr>
                <w:rFonts w:ascii="Cambria" w:hAnsi="Cambria"/>
                <w:sz w:val="16"/>
                <w:szCs w:val="22"/>
                <w:lang w:val="en-US"/>
              </w:rPr>
              <w:t xml:space="preserve">: </w:t>
            </w:r>
            <w:r w:rsidR="007432AA" w:rsidRPr="003A1D6E">
              <w:rPr>
                <w:rFonts w:ascii="Cambria" w:hAnsi="Cambria"/>
                <w:sz w:val="16"/>
                <w:szCs w:val="18"/>
              </w:rPr>
              <w:t>06.11.2015</w:t>
            </w:r>
          </w:p>
        </w:tc>
      </w:tr>
      <w:tr w:rsidR="00E23C23" w:rsidRPr="00DC5367" w:rsidTr="00174970">
        <w:tc>
          <w:tcPr>
            <w:tcW w:w="9889" w:type="dxa"/>
            <w:gridSpan w:val="5"/>
            <w:tcBorders>
              <w:bottom w:val="single" w:sz="12" w:space="0" w:color="C00000"/>
            </w:tcBorders>
          </w:tcPr>
          <w:p w:rsidR="00E23C23" w:rsidRPr="00DC5367" w:rsidRDefault="00E23C23" w:rsidP="00174970">
            <w:pPr>
              <w:jc w:val="both"/>
              <w:rPr>
                <w:rFonts w:ascii="Cambria" w:hAnsi="Cambria"/>
                <w:sz w:val="20"/>
                <w:szCs w:val="22"/>
                <w:lang w:val="en-US"/>
              </w:rPr>
            </w:pPr>
          </w:p>
        </w:tc>
      </w:tr>
      <w:tr w:rsidR="00E23C23" w:rsidRPr="00DC5367" w:rsidTr="00174970">
        <w:tc>
          <w:tcPr>
            <w:tcW w:w="9889" w:type="dxa"/>
            <w:gridSpan w:val="5"/>
          </w:tcPr>
          <w:p w:rsidR="00E23C23" w:rsidRPr="00DC5367" w:rsidRDefault="00E23C23" w:rsidP="00174970">
            <w:pPr>
              <w:jc w:val="both"/>
              <w:rPr>
                <w:rFonts w:ascii="Cambria" w:hAnsi="Cambria"/>
                <w:sz w:val="6"/>
                <w:szCs w:val="22"/>
                <w:lang w:val="en-US"/>
              </w:rPr>
            </w:pPr>
          </w:p>
        </w:tc>
      </w:tr>
      <w:tr w:rsidR="00E23C23" w:rsidRPr="00DC5367" w:rsidTr="00E23C23">
        <w:trPr>
          <w:trHeight w:val="1984"/>
        </w:trPr>
        <w:tc>
          <w:tcPr>
            <w:tcW w:w="1242" w:type="dxa"/>
            <w:vMerge w:val="restart"/>
            <w:shd w:val="clear" w:color="auto" w:fill="FFFFFF" w:themeFill="background1"/>
          </w:tcPr>
          <w:p w:rsidR="00E23C23" w:rsidRPr="00DC5367" w:rsidRDefault="00D91119" w:rsidP="00D91119">
            <w:pPr>
              <w:spacing w:before="60"/>
              <w:ind w:right="-108"/>
              <w:rPr>
                <w:rFonts w:ascii="Cambria" w:hAnsi="Cambria"/>
                <w:b/>
                <w:i/>
                <w:sz w:val="16"/>
                <w:szCs w:val="16"/>
                <w:lang w:val="en-US"/>
              </w:rPr>
            </w:pPr>
            <w:r w:rsidRPr="00DC5367">
              <w:rPr>
                <w:rFonts w:ascii="Cambria" w:hAnsi="Cambria"/>
                <w:b/>
                <w:sz w:val="18"/>
                <w:szCs w:val="22"/>
              </w:rPr>
              <w:t>SUMMARY</w:t>
            </w:r>
          </w:p>
        </w:tc>
        <w:tc>
          <w:tcPr>
            <w:tcW w:w="8647" w:type="dxa"/>
            <w:gridSpan w:val="4"/>
          </w:tcPr>
          <w:p w:rsidR="00E23C23" w:rsidRPr="007432AA" w:rsidRDefault="007432AA" w:rsidP="00174970">
            <w:pPr>
              <w:spacing w:before="60" w:after="60"/>
              <w:jc w:val="both"/>
              <w:rPr>
                <w:rFonts w:ascii="Cambria" w:hAnsi="Cambria"/>
                <w:sz w:val="17"/>
                <w:szCs w:val="17"/>
                <w:lang w:val="en-US"/>
              </w:rPr>
            </w:pPr>
            <w:r w:rsidRPr="007432AA">
              <w:rPr>
                <w:rFonts w:ascii="Cambria" w:hAnsi="Cambria"/>
                <w:caps/>
                <w:sz w:val="17"/>
                <w:szCs w:val="17"/>
              </w:rPr>
              <w:t>I</w:t>
            </w:r>
            <w:r w:rsidRPr="007432AA">
              <w:rPr>
                <w:rFonts w:ascii="Cambria" w:hAnsi="Cambria"/>
                <w:sz w:val="17"/>
                <w:szCs w:val="17"/>
              </w:rPr>
              <w:t>n</w:t>
            </w:r>
            <w:r w:rsidRPr="007432AA">
              <w:rPr>
                <w:rFonts w:ascii="Cambria" w:hAnsi="Cambria"/>
                <w:caps/>
                <w:sz w:val="17"/>
                <w:szCs w:val="17"/>
              </w:rPr>
              <w:t xml:space="preserve"> </w:t>
            </w:r>
            <w:r w:rsidRPr="007432AA">
              <w:rPr>
                <w:rFonts w:ascii="Cambria" w:hAnsi="Cambria"/>
                <w:sz w:val="17"/>
                <w:szCs w:val="17"/>
              </w:rPr>
              <w:t>neurohormonal system, mammalian reproductive axis is regulated by combination of three fundamental tissues and parts; these are hypothalamus, hypophysis and gonads. Females, the main physiological function of the hypothalamic-pituitary-gonadal axis</w:t>
            </w:r>
            <w:r w:rsidR="0097306E">
              <w:rPr>
                <w:rFonts w:ascii="Cambria" w:hAnsi="Cambria"/>
                <w:sz w:val="17"/>
                <w:szCs w:val="17"/>
              </w:rPr>
              <w:t xml:space="preserve"> (HPG)</w:t>
            </w:r>
            <w:r w:rsidRPr="007432AA">
              <w:rPr>
                <w:rFonts w:ascii="Cambria" w:hAnsi="Cambria"/>
                <w:sz w:val="17"/>
                <w:szCs w:val="17"/>
              </w:rPr>
              <w:t xml:space="preserve"> in the reproductive performance of activities required for continued secretion of hormones, ovum acquisition, to ensure continuation of pregnancy with the formation of a healthy pregnancy. This is part of a triple hypothalamic gonadotropin axis releasing hormone (GnRH), pituitary </w:t>
            </w:r>
            <w:r w:rsidRPr="007432AA">
              <w:rPr>
                <w:rFonts w:ascii="Cambria" w:hAnsi="Cambria"/>
                <w:sz w:val="17"/>
                <w:szCs w:val="17"/>
                <w:shd w:val="clear" w:color="auto" w:fill="FFFFFF"/>
              </w:rPr>
              <w:t xml:space="preserve">follicle-stimulating hormone (FSH) and luteinizing hormones (LH), estrogen and progesterone in the ovary is the part. Classical information is released from the hypothalamus, GnRH, pituitary receptors in the hypothalamic-pituitary portal circulation through the front of the high-density gonodrop cells and stimulates FSH and LH are secreted from these cells. Follicle-stimulating hormone, stimutales the release of ovarian follicle development and estrogen hormone, ovulation takes place in the LH. The hypothalamus, pituitary and gonadal axis GnRH-FSH/LH-estrogen/progesterone way to the front of many mammalian species, although well-defined molecular and cellular events that started in the brain function is not fully understood yet. But in recent years the discovery of </w:t>
            </w:r>
            <w:r w:rsidRPr="007432AA">
              <w:rPr>
                <w:rFonts w:ascii="Cambria" w:hAnsi="Cambria"/>
                <w:i/>
                <w:sz w:val="17"/>
                <w:szCs w:val="17"/>
                <w:shd w:val="clear" w:color="auto" w:fill="FFFFFF"/>
              </w:rPr>
              <w:t>kisspeptin</w:t>
            </w:r>
            <w:r w:rsidRPr="007432AA">
              <w:rPr>
                <w:rFonts w:ascii="Cambria" w:hAnsi="Cambria"/>
                <w:sz w:val="17"/>
                <w:szCs w:val="17"/>
                <w:shd w:val="clear" w:color="auto" w:fill="FFFFFF"/>
              </w:rPr>
              <w:t xml:space="preserve">,  particularly in GnRH secretion, puberta and metabolic regulation of reproduction has resulted in many of the unknown. The Kiss1 gene encodes a family of peptides called kisspeptins, which are the natural ligands for the receptor </w:t>
            </w:r>
            <w:r w:rsidRPr="007432AA">
              <w:rPr>
                <w:rFonts w:ascii="Cambria" w:hAnsi="Cambria"/>
                <w:i/>
                <w:color w:val="000000"/>
                <w:sz w:val="17"/>
                <w:szCs w:val="17"/>
              </w:rPr>
              <w:t>G protein-coupled receptor</w:t>
            </w:r>
            <w:r w:rsidRPr="007432AA">
              <w:rPr>
                <w:rFonts w:ascii="Cambria" w:hAnsi="Cambria"/>
                <w:color w:val="000000"/>
                <w:sz w:val="17"/>
                <w:szCs w:val="17"/>
              </w:rPr>
              <w:t xml:space="preserve"> (</w:t>
            </w:r>
            <w:r w:rsidRPr="007432AA">
              <w:rPr>
                <w:rFonts w:ascii="Cambria" w:hAnsi="Cambria"/>
                <w:sz w:val="17"/>
                <w:szCs w:val="17"/>
                <w:shd w:val="clear" w:color="auto" w:fill="FFFFFF"/>
              </w:rPr>
              <w:t xml:space="preserve">GPR54). In humans and mice, inactivating mutations of GPR54 results in hypogonadotropic hypogonadism, indicating that kisspeptins play a vital role in the regulation of GnRH secretion. </w:t>
            </w:r>
            <w:r w:rsidRPr="007432AA">
              <w:rPr>
                <w:rFonts w:ascii="Cambria" w:hAnsi="Cambria"/>
                <w:sz w:val="17"/>
                <w:szCs w:val="17"/>
              </w:rPr>
              <w:t>Many aspects of the roles of kisspeptins on the neuroendocrine regulation of reproduction are still not clear, despite the knowledge of their regulatory effects on timing puberty and hypothalamic-pituitary-gonadal axis. The aim of this review, to contribute our knowledge about structure of the kisspeptins, neuronal control and draw attention the importance role kisspeptins of in reproductive and nervous system and shed light on future studies.</w:t>
            </w:r>
          </w:p>
        </w:tc>
      </w:tr>
      <w:tr w:rsidR="00E23C23" w:rsidRPr="00DC5367" w:rsidTr="00174970">
        <w:trPr>
          <w:trHeight w:val="227"/>
        </w:trPr>
        <w:tc>
          <w:tcPr>
            <w:tcW w:w="1242" w:type="dxa"/>
            <w:vMerge/>
            <w:shd w:val="clear" w:color="auto" w:fill="FFFFFF" w:themeFill="background1"/>
            <w:vAlign w:val="center"/>
          </w:tcPr>
          <w:p w:rsidR="00E23C23" w:rsidRPr="00DC5367" w:rsidRDefault="00E23C23" w:rsidP="00174970">
            <w:pPr>
              <w:ind w:right="-108"/>
              <w:jc w:val="center"/>
              <w:rPr>
                <w:rFonts w:ascii="Cambria" w:hAnsi="Cambria"/>
                <w:i/>
                <w:sz w:val="16"/>
                <w:szCs w:val="16"/>
              </w:rPr>
            </w:pPr>
          </w:p>
        </w:tc>
        <w:tc>
          <w:tcPr>
            <w:tcW w:w="8647" w:type="dxa"/>
            <w:gridSpan w:val="4"/>
            <w:vAlign w:val="center"/>
          </w:tcPr>
          <w:p w:rsidR="00E23C23" w:rsidRPr="00DC5367" w:rsidRDefault="00D91119" w:rsidP="00174970">
            <w:pPr>
              <w:rPr>
                <w:rFonts w:ascii="Cambria" w:hAnsi="Cambria"/>
                <w:i/>
                <w:noProof/>
                <w:sz w:val="16"/>
                <w:szCs w:val="20"/>
              </w:rPr>
            </w:pPr>
            <w:r w:rsidRPr="00DC5367">
              <w:rPr>
                <w:rFonts w:ascii="Cambria" w:hAnsi="Cambria"/>
                <w:b/>
                <w:i/>
                <w:sz w:val="16"/>
                <w:szCs w:val="18"/>
                <w:lang w:val="en-US"/>
              </w:rPr>
              <w:t>Key Words:</w:t>
            </w:r>
            <w:r w:rsidRPr="00DC5367">
              <w:rPr>
                <w:rFonts w:ascii="Cambria" w:hAnsi="Cambria"/>
                <w:i/>
                <w:sz w:val="16"/>
                <w:szCs w:val="18"/>
                <w:lang w:val="en-US"/>
              </w:rPr>
              <w:t xml:space="preserve"> </w:t>
            </w:r>
            <w:r w:rsidR="007432AA" w:rsidRPr="003A1D6E">
              <w:rPr>
                <w:rFonts w:ascii="Cambria" w:hAnsi="Cambria"/>
                <w:i/>
                <w:sz w:val="16"/>
                <w:szCs w:val="18"/>
              </w:rPr>
              <w:t>Kisspeptin, GPR54, GnRH, FSH, LH, Puberty</w:t>
            </w:r>
          </w:p>
        </w:tc>
      </w:tr>
      <w:tr w:rsidR="00E23C23" w:rsidRPr="00DC5367" w:rsidTr="00174970">
        <w:trPr>
          <w:trHeight w:val="227"/>
        </w:trPr>
        <w:tc>
          <w:tcPr>
            <w:tcW w:w="1242" w:type="dxa"/>
            <w:tcBorders>
              <w:bottom w:val="single" w:sz="4" w:space="0" w:color="auto"/>
            </w:tcBorders>
            <w:shd w:val="clear" w:color="auto" w:fill="FFFFFF" w:themeFill="background1"/>
            <w:vAlign w:val="center"/>
          </w:tcPr>
          <w:p w:rsidR="00E23C23" w:rsidRPr="00DC5367" w:rsidRDefault="00E23C23" w:rsidP="00174970">
            <w:pPr>
              <w:ind w:right="-108"/>
              <w:jc w:val="center"/>
              <w:rPr>
                <w:rFonts w:ascii="Cambria" w:hAnsi="Cambria"/>
                <w:i/>
                <w:sz w:val="16"/>
                <w:szCs w:val="16"/>
              </w:rPr>
            </w:pPr>
          </w:p>
        </w:tc>
        <w:tc>
          <w:tcPr>
            <w:tcW w:w="8647" w:type="dxa"/>
            <w:gridSpan w:val="4"/>
            <w:tcBorders>
              <w:bottom w:val="single" w:sz="4" w:space="0" w:color="000000"/>
            </w:tcBorders>
            <w:vAlign w:val="center"/>
          </w:tcPr>
          <w:p w:rsidR="00E23C23" w:rsidRPr="00DC5367" w:rsidRDefault="00E23C23" w:rsidP="00174970">
            <w:pPr>
              <w:rPr>
                <w:rFonts w:ascii="Cambria" w:hAnsi="Cambria"/>
                <w:b/>
                <w:i/>
                <w:sz w:val="16"/>
                <w:szCs w:val="22"/>
              </w:rPr>
            </w:pPr>
          </w:p>
        </w:tc>
      </w:tr>
      <w:tr w:rsidR="00E23C23" w:rsidRPr="00DC5367" w:rsidTr="00174970">
        <w:tc>
          <w:tcPr>
            <w:tcW w:w="1242" w:type="dxa"/>
            <w:tcBorders>
              <w:top w:val="single" w:sz="4" w:space="0" w:color="auto"/>
            </w:tcBorders>
            <w:shd w:val="clear" w:color="auto" w:fill="FFFFFF" w:themeFill="background1"/>
          </w:tcPr>
          <w:p w:rsidR="00E23C23" w:rsidRPr="00DC5367" w:rsidRDefault="00E23C23" w:rsidP="00174970">
            <w:pPr>
              <w:ind w:right="-108"/>
              <w:jc w:val="both"/>
              <w:rPr>
                <w:rFonts w:ascii="Cambria" w:hAnsi="Cambria"/>
                <w:b/>
                <w:sz w:val="16"/>
                <w:szCs w:val="16"/>
              </w:rPr>
            </w:pPr>
          </w:p>
        </w:tc>
        <w:tc>
          <w:tcPr>
            <w:tcW w:w="8647" w:type="dxa"/>
            <w:gridSpan w:val="4"/>
            <w:tcBorders>
              <w:top w:val="single" w:sz="4" w:space="0" w:color="000000"/>
            </w:tcBorders>
          </w:tcPr>
          <w:p w:rsidR="00E23C23" w:rsidRPr="00DC5367" w:rsidRDefault="00E23C23" w:rsidP="00174970">
            <w:pPr>
              <w:jc w:val="both"/>
              <w:rPr>
                <w:rFonts w:ascii="Cambria" w:hAnsi="Cambria"/>
                <w:sz w:val="20"/>
                <w:szCs w:val="22"/>
              </w:rPr>
            </w:pPr>
          </w:p>
        </w:tc>
      </w:tr>
      <w:tr w:rsidR="00E23C23" w:rsidRPr="00DC5367" w:rsidTr="00174970">
        <w:tc>
          <w:tcPr>
            <w:tcW w:w="1242" w:type="dxa"/>
            <w:vMerge w:val="restart"/>
            <w:shd w:val="clear" w:color="auto" w:fill="FFFFFF" w:themeFill="background1"/>
          </w:tcPr>
          <w:p w:rsidR="00E23C23" w:rsidRPr="00DC5367" w:rsidRDefault="00D91119" w:rsidP="00D91119">
            <w:pPr>
              <w:spacing w:before="60"/>
              <w:ind w:right="-108"/>
              <w:rPr>
                <w:rFonts w:ascii="Cambria" w:hAnsi="Cambria"/>
                <w:b/>
                <w:sz w:val="16"/>
                <w:szCs w:val="16"/>
              </w:rPr>
            </w:pPr>
            <w:r w:rsidRPr="00DC5367">
              <w:rPr>
                <w:rFonts w:ascii="Cambria" w:hAnsi="Cambria"/>
                <w:b/>
                <w:sz w:val="18"/>
                <w:szCs w:val="22"/>
              </w:rPr>
              <w:t>ÖZET</w:t>
            </w:r>
          </w:p>
        </w:tc>
        <w:tc>
          <w:tcPr>
            <w:tcW w:w="8647" w:type="dxa"/>
            <w:gridSpan w:val="4"/>
          </w:tcPr>
          <w:p w:rsidR="00E23C23" w:rsidRPr="0097306E" w:rsidRDefault="007432AA" w:rsidP="00174970">
            <w:pPr>
              <w:pStyle w:val="AralkYok"/>
              <w:jc w:val="both"/>
              <w:rPr>
                <w:rFonts w:ascii="Cambria" w:hAnsi="Cambria"/>
                <w:b/>
                <w:sz w:val="18"/>
                <w:szCs w:val="22"/>
              </w:rPr>
            </w:pPr>
            <w:r w:rsidRPr="003A1D6E">
              <w:rPr>
                <w:rFonts w:ascii="Cambria" w:hAnsi="Cambria"/>
                <w:b/>
                <w:sz w:val="22"/>
                <w:szCs w:val="18"/>
              </w:rPr>
              <w:t>Hipotalamo–Hipofizer-Gonadal Aks’ta Kisspeptin’in Fizyolojik Rolü</w:t>
            </w:r>
          </w:p>
        </w:tc>
      </w:tr>
      <w:tr w:rsidR="00E23C23" w:rsidRPr="00DC5367" w:rsidTr="00174970">
        <w:tc>
          <w:tcPr>
            <w:tcW w:w="1242" w:type="dxa"/>
            <w:vMerge/>
            <w:shd w:val="clear" w:color="auto" w:fill="FFFFFF" w:themeFill="background1"/>
          </w:tcPr>
          <w:p w:rsidR="00E23C23" w:rsidRPr="00DC5367" w:rsidRDefault="00E23C23" w:rsidP="00174970">
            <w:pPr>
              <w:spacing w:before="60" w:after="60"/>
              <w:ind w:right="-108"/>
              <w:jc w:val="both"/>
              <w:rPr>
                <w:rFonts w:ascii="Cambria" w:hAnsi="Cambria"/>
                <w:b/>
                <w:sz w:val="18"/>
                <w:szCs w:val="22"/>
              </w:rPr>
            </w:pPr>
          </w:p>
        </w:tc>
        <w:tc>
          <w:tcPr>
            <w:tcW w:w="8647" w:type="dxa"/>
            <w:gridSpan w:val="4"/>
          </w:tcPr>
          <w:p w:rsidR="00E23C23" w:rsidRPr="0097306E" w:rsidRDefault="007432AA" w:rsidP="0097306E">
            <w:pPr>
              <w:pStyle w:val="AralkYok"/>
              <w:spacing w:before="60" w:after="60"/>
              <w:jc w:val="both"/>
              <w:rPr>
                <w:rFonts w:ascii="Cambria" w:hAnsi="Cambria"/>
                <w:sz w:val="17"/>
                <w:szCs w:val="17"/>
              </w:rPr>
            </w:pPr>
            <w:r w:rsidRPr="007432AA">
              <w:rPr>
                <w:rFonts w:ascii="Cambria" w:hAnsi="Cambria"/>
                <w:sz w:val="17"/>
                <w:szCs w:val="17"/>
              </w:rPr>
              <w:t>Nörohormonal sistemde, memeli üreme aksı üç temel doku ve bölümün birleşmesiyle düzenlenir; bunlar hipotalamus, hipofiz ve gonadlardır. Dişilerde, hipotalamo-hipofizer-gonadal</w:t>
            </w:r>
            <w:r w:rsidR="0097306E">
              <w:rPr>
                <w:rFonts w:ascii="Cambria" w:hAnsi="Cambria"/>
                <w:sz w:val="17"/>
                <w:szCs w:val="17"/>
              </w:rPr>
              <w:t xml:space="preserve"> (HPG)</w:t>
            </w:r>
            <w:r w:rsidRPr="007432AA">
              <w:rPr>
                <w:rFonts w:ascii="Cambria" w:hAnsi="Cambria"/>
                <w:sz w:val="17"/>
                <w:szCs w:val="17"/>
              </w:rPr>
              <w:t xml:space="preserve"> aksın temel fizyolojik fonksiyonu reproduktif faaliyetlerin devamı </w:t>
            </w:r>
            <w:r w:rsidR="0097306E">
              <w:rPr>
                <w:rFonts w:ascii="Cambria" w:hAnsi="Cambria"/>
                <w:sz w:val="17"/>
                <w:szCs w:val="17"/>
              </w:rPr>
              <w:t xml:space="preserve">ve </w:t>
            </w:r>
            <w:r w:rsidRPr="007432AA">
              <w:rPr>
                <w:rFonts w:ascii="Cambria" w:hAnsi="Cambria"/>
                <w:sz w:val="17"/>
                <w:szCs w:val="17"/>
              </w:rPr>
              <w:t>performans için gerekli hormonların salgılanması</w:t>
            </w:r>
            <w:r w:rsidR="0097306E">
              <w:rPr>
                <w:rFonts w:ascii="Cambria" w:hAnsi="Cambria"/>
                <w:sz w:val="17"/>
                <w:szCs w:val="17"/>
              </w:rPr>
              <w:t>nı</w:t>
            </w:r>
            <w:r w:rsidRPr="007432AA">
              <w:rPr>
                <w:rFonts w:ascii="Cambria" w:hAnsi="Cambria"/>
                <w:sz w:val="17"/>
                <w:szCs w:val="17"/>
              </w:rPr>
              <w:t>, ovumun elde edilmesi</w:t>
            </w:r>
            <w:r w:rsidR="0097306E">
              <w:rPr>
                <w:rFonts w:ascii="Cambria" w:hAnsi="Cambria"/>
                <w:sz w:val="17"/>
                <w:szCs w:val="17"/>
              </w:rPr>
              <w:t>ni</w:t>
            </w:r>
            <w:r w:rsidRPr="007432AA">
              <w:rPr>
                <w:rFonts w:ascii="Cambria" w:hAnsi="Cambria"/>
                <w:sz w:val="17"/>
                <w:szCs w:val="17"/>
              </w:rPr>
              <w:t>, gebeliğin oluşumu</w:t>
            </w:r>
            <w:r w:rsidR="0097306E">
              <w:rPr>
                <w:rFonts w:ascii="Cambria" w:hAnsi="Cambria"/>
                <w:sz w:val="17"/>
                <w:szCs w:val="17"/>
              </w:rPr>
              <w:t>nu</w:t>
            </w:r>
            <w:r w:rsidRPr="007432AA">
              <w:rPr>
                <w:rFonts w:ascii="Cambria" w:hAnsi="Cambria"/>
                <w:sz w:val="17"/>
                <w:szCs w:val="17"/>
              </w:rPr>
              <w:t xml:space="preserve"> </w:t>
            </w:r>
            <w:r w:rsidR="0097306E">
              <w:rPr>
                <w:rFonts w:ascii="Cambria" w:hAnsi="Cambria"/>
                <w:sz w:val="17"/>
                <w:szCs w:val="17"/>
              </w:rPr>
              <w:t>ve</w:t>
            </w:r>
            <w:r w:rsidRPr="007432AA">
              <w:rPr>
                <w:rFonts w:ascii="Cambria" w:hAnsi="Cambria"/>
                <w:sz w:val="17"/>
                <w:szCs w:val="17"/>
              </w:rPr>
              <w:t xml:space="preserve"> sağlıklı g</w:t>
            </w:r>
            <w:r w:rsidR="0097306E">
              <w:rPr>
                <w:rFonts w:ascii="Cambria" w:hAnsi="Cambria"/>
                <w:sz w:val="17"/>
                <w:szCs w:val="17"/>
              </w:rPr>
              <w:t xml:space="preserve">ebeliğin devamını sağlamaktır. </w:t>
            </w:r>
            <w:r w:rsidRPr="007432AA">
              <w:rPr>
                <w:rFonts w:ascii="Cambria" w:hAnsi="Cambria"/>
                <w:sz w:val="17"/>
                <w:szCs w:val="17"/>
              </w:rPr>
              <w:t>Bu üçlü aksın hipotalamus kısmını gonadotropin serbestleyici hormon (GnRH), hipofiz kısmını follikül uyarıcı (FSH) ve lüteinleştirici (LH) hormonlar, ovaryum kısmını ise östrojen ve progesteron oluşturmaktadır. Klasik bilgi olarak hipotalamustan GnRH salınmakta, hipotalamo-hipofizer portal dolaşımla yüksek yoğunlukta ön hipofizdeki reseptörler aracılığı ile gonodrop hücreleri uyarmakta ve bu hücrelerden FSH ve LH salgılanmaktadır. Folikül uyarıcı hormon, ovaryumda follikül gelişimini ve östrojen hormo</w:t>
            </w:r>
            <w:r w:rsidR="005B1E3B">
              <w:rPr>
                <w:rFonts w:ascii="Cambria" w:hAnsi="Cambria"/>
                <w:sz w:val="17"/>
                <w:szCs w:val="17"/>
              </w:rPr>
              <w:t xml:space="preserve">nunun salınımını uyarırken, LH </w:t>
            </w:r>
            <w:r w:rsidRPr="007432AA">
              <w:rPr>
                <w:rFonts w:ascii="Cambria" w:hAnsi="Cambria"/>
                <w:sz w:val="17"/>
                <w:szCs w:val="17"/>
              </w:rPr>
              <w:t xml:space="preserve">ise ovulasyonu gerçekleşmektedir. Hipotalamus, hipofiz ve gonadal aks </w:t>
            </w:r>
            <w:proofErr w:type="gramStart"/>
            <w:r w:rsidRPr="007432AA">
              <w:rPr>
                <w:rFonts w:ascii="Cambria" w:hAnsi="Cambria"/>
                <w:sz w:val="17"/>
                <w:szCs w:val="17"/>
              </w:rPr>
              <w:t>da  GnRH</w:t>
            </w:r>
            <w:proofErr w:type="gramEnd"/>
            <w:r w:rsidRPr="007432AA">
              <w:rPr>
                <w:rFonts w:ascii="Cambria" w:hAnsi="Cambria"/>
                <w:sz w:val="17"/>
                <w:szCs w:val="17"/>
              </w:rPr>
              <w:t xml:space="preserve">-FSH/LH-östrojen/progesteron yolu bir çok memeli türünde iyi tanımlanmış olmasına rağmen ön beyindeki bu işlevi başlatan moleküler ve hücresel olaylar henüz tam olarak bilinmemektedir. Fakat son yıllarda </w:t>
            </w:r>
            <w:r w:rsidRPr="007432AA">
              <w:rPr>
                <w:rFonts w:ascii="Cambria" w:hAnsi="Cambria"/>
                <w:i/>
                <w:sz w:val="17"/>
                <w:szCs w:val="17"/>
              </w:rPr>
              <w:t>kisspeptinin</w:t>
            </w:r>
            <w:r w:rsidRPr="007432AA">
              <w:rPr>
                <w:rFonts w:ascii="Cambria" w:hAnsi="Cambria"/>
                <w:sz w:val="17"/>
                <w:szCs w:val="17"/>
              </w:rPr>
              <w:t xml:space="preserve"> keşfedilmesi, başta GnRH salınım olmak üzere, puberta ve üremenin metabolik düzenlenmesinde birçok bilinmeyenin ortaya çıkmasına neden olmuştur.</w:t>
            </w:r>
            <w:r w:rsidRPr="007432AA">
              <w:rPr>
                <w:rFonts w:ascii="Cambria" w:hAnsi="Cambria"/>
                <w:b/>
                <w:sz w:val="17"/>
                <w:szCs w:val="17"/>
              </w:rPr>
              <w:t xml:space="preserve"> </w:t>
            </w:r>
            <w:r w:rsidRPr="007432AA">
              <w:rPr>
                <w:rFonts w:ascii="Cambria" w:hAnsi="Cambria"/>
                <w:sz w:val="17"/>
                <w:szCs w:val="17"/>
              </w:rPr>
              <w:t xml:space="preserve">Kisspeptinler, peptit bir aileden oluşan ve </w:t>
            </w:r>
            <w:r w:rsidRPr="007432AA">
              <w:rPr>
                <w:rFonts w:ascii="Cambria" w:hAnsi="Cambria"/>
                <w:i/>
                <w:sz w:val="17"/>
                <w:szCs w:val="17"/>
              </w:rPr>
              <w:t>Kiss 1</w:t>
            </w:r>
            <w:r w:rsidRPr="007432AA">
              <w:rPr>
                <w:rFonts w:ascii="Cambria" w:hAnsi="Cambria"/>
                <w:sz w:val="17"/>
                <w:szCs w:val="17"/>
              </w:rPr>
              <w:t xml:space="preserve"> gen tarafından kodlanarak </w:t>
            </w:r>
            <w:r w:rsidRPr="007432AA">
              <w:rPr>
                <w:rFonts w:ascii="Cambria" w:hAnsi="Cambria"/>
                <w:i/>
                <w:color w:val="000000"/>
                <w:sz w:val="17"/>
                <w:szCs w:val="17"/>
              </w:rPr>
              <w:t>G protein-coupled receptor</w:t>
            </w:r>
            <w:r w:rsidRPr="007432AA">
              <w:rPr>
                <w:rFonts w:ascii="Cambria" w:hAnsi="Cambria"/>
                <w:color w:val="000000"/>
                <w:sz w:val="17"/>
                <w:szCs w:val="17"/>
              </w:rPr>
              <w:t xml:space="preserve"> (</w:t>
            </w:r>
            <w:r w:rsidRPr="007432AA">
              <w:rPr>
                <w:rFonts w:ascii="Cambria" w:hAnsi="Cambria"/>
                <w:sz w:val="17"/>
                <w:szCs w:val="17"/>
              </w:rPr>
              <w:t>GPR54)</w:t>
            </w:r>
            <w:r w:rsidR="0097306E">
              <w:rPr>
                <w:rFonts w:ascii="Cambria" w:hAnsi="Cambria"/>
                <w:sz w:val="17"/>
                <w:szCs w:val="17"/>
              </w:rPr>
              <w:t>’e</w:t>
            </w:r>
            <w:r w:rsidRPr="007432AA">
              <w:rPr>
                <w:rFonts w:ascii="Cambria" w:hAnsi="Cambria"/>
                <w:sz w:val="17"/>
                <w:szCs w:val="17"/>
              </w:rPr>
              <w:t xml:space="preserve"> bağlanan hormonlardır. İnsanlarda ve farelerde GPR54 mutasyonlarındaki eksiklik ya</w:t>
            </w:r>
            <w:r w:rsidR="005B1E3B">
              <w:rPr>
                <w:rFonts w:ascii="Cambria" w:hAnsi="Cambria"/>
                <w:sz w:val="17"/>
                <w:szCs w:val="17"/>
              </w:rPr>
              <w:t xml:space="preserve"> </w:t>
            </w:r>
            <w:r w:rsidRPr="007432AA">
              <w:rPr>
                <w:rFonts w:ascii="Cambria" w:hAnsi="Cambria"/>
                <w:sz w:val="17"/>
                <w:szCs w:val="17"/>
              </w:rPr>
              <w:t xml:space="preserve">da yetersizlikler hipogonadotropik hipogonadizmle sonuçlanmıştır. Bu da kisspeptinlerin GnRH sekresyonu düzenlemesinde hayati bir rol üstlendiğini göstermektedir. Kisspeptinlerin pubertenin zamanlanması ve HPG aks </w:t>
            </w:r>
            <w:proofErr w:type="gramStart"/>
            <w:r w:rsidRPr="007432AA">
              <w:rPr>
                <w:rFonts w:ascii="Cambria" w:hAnsi="Cambria"/>
                <w:sz w:val="17"/>
                <w:szCs w:val="17"/>
              </w:rPr>
              <w:t>regülasyonunda</w:t>
            </w:r>
            <w:proofErr w:type="gramEnd"/>
            <w:r w:rsidRPr="007432AA">
              <w:rPr>
                <w:rFonts w:ascii="Cambria" w:hAnsi="Cambria"/>
                <w:sz w:val="17"/>
                <w:szCs w:val="17"/>
              </w:rPr>
              <w:t xml:space="preserve"> etkili oldukları bilinmekle birlikte üremenin nöronal kontrolü açısından açıklığa kavuşturulmayı bekleyen pek çok nokta bulunmaktadır. </w:t>
            </w:r>
            <w:r w:rsidR="0097306E" w:rsidRPr="0097306E">
              <w:rPr>
                <w:rFonts w:ascii="Cambria" w:hAnsi="Cambria"/>
                <w:sz w:val="16"/>
                <w:szCs w:val="16"/>
              </w:rPr>
              <w:t>Bu derlemenin amacı, kisspeptinlerin yapısı, nöronal kontrolü hakkındaki bilgilere katkı sağlayarak, üreme ve sinir sistemindeki rolleri açısından kisspeptinlerin önemine dikkati çekmek ve ileride yapılması planlanabilecek çalışmalara ışık tutmaktır.</w:t>
            </w:r>
          </w:p>
        </w:tc>
      </w:tr>
      <w:tr w:rsidR="00E23C23" w:rsidRPr="00DC5367" w:rsidTr="00174970">
        <w:tc>
          <w:tcPr>
            <w:tcW w:w="1242" w:type="dxa"/>
            <w:vMerge/>
            <w:shd w:val="clear" w:color="auto" w:fill="FFFFFF" w:themeFill="background1"/>
            <w:vAlign w:val="center"/>
          </w:tcPr>
          <w:p w:rsidR="00E23C23" w:rsidRPr="0097306E" w:rsidRDefault="00E23C23" w:rsidP="00174970">
            <w:pPr>
              <w:ind w:right="-108"/>
              <w:jc w:val="center"/>
              <w:rPr>
                <w:rFonts w:ascii="Cambria" w:hAnsi="Cambria"/>
                <w:b/>
                <w:i/>
                <w:sz w:val="16"/>
                <w:szCs w:val="18"/>
              </w:rPr>
            </w:pPr>
          </w:p>
        </w:tc>
        <w:tc>
          <w:tcPr>
            <w:tcW w:w="8647" w:type="dxa"/>
            <w:gridSpan w:val="4"/>
            <w:vAlign w:val="center"/>
          </w:tcPr>
          <w:p w:rsidR="00E23C23" w:rsidRPr="00DC5367" w:rsidRDefault="00D91119" w:rsidP="00D91119">
            <w:pPr>
              <w:rPr>
                <w:rFonts w:ascii="Cambria" w:hAnsi="Cambria"/>
                <w:i/>
                <w:sz w:val="16"/>
                <w:szCs w:val="18"/>
                <w:lang w:val="en-US"/>
              </w:rPr>
            </w:pPr>
            <w:r w:rsidRPr="00DC5367">
              <w:rPr>
                <w:rFonts w:ascii="Cambria" w:hAnsi="Cambria"/>
                <w:b/>
                <w:i/>
                <w:sz w:val="16"/>
                <w:szCs w:val="22"/>
              </w:rPr>
              <w:t>Anahtar Kelimeler:</w:t>
            </w:r>
            <w:r w:rsidRPr="00DC5367">
              <w:rPr>
                <w:rFonts w:ascii="Cambria" w:hAnsi="Cambria"/>
                <w:i/>
                <w:sz w:val="16"/>
                <w:szCs w:val="18"/>
              </w:rPr>
              <w:t xml:space="preserve"> </w:t>
            </w:r>
            <w:r w:rsidR="007432AA" w:rsidRPr="003A1D6E">
              <w:rPr>
                <w:rFonts w:ascii="Cambria" w:hAnsi="Cambria"/>
                <w:i/>
                <w:sz w:val="16"/>
                <w:szCs w:val="18"/>
              </w:rPr>
              <w:t>Kisspeptin, GPR54, GnRH, FSH, LH, Puberta</w:t>
            </w:r>
          </w:p>
        </w:tc>
      </w:tr>
      <w:tr w:rsidR="00E23C23" w:rsidRPr="00DC5367" w:rsidTr="00174970">
        <w:trPr>
          <w:trHeight w:val="113"/>
        </w:trPr>
        <w:tc>
          <w:tcPr>
            <w:tcW w:w="9889" w:type="dxa"/>
            <w:gridSpan w:val="5"/>
            <w:tcBorders>
              <w:bottom w:val="single" w:sz="12" w:space="0" w:color="9E0000"/>
            </w:tcBorders>
            <w:vAlign w:val="center"/>
          </w:tcPr>
          <w:p w:rsidR="00E23C23" w:rsidRPr="00DC5367" w:rsidRDefault="00E23C23" w:rsidP="00174970">
            <w:pPr>
              <w:rPr>
                <w:rFonts w:ascii="Cambria" w:hAnsi="Cambria"/>
                <w:i/>
                <w:sz w:val="4"/>
                <w:szCs w:val="18"/>
                <w:lang w:val="en-US"/>
              </w:rPr>
            </w:pPr>
          </w:p>
        </w:tc>
      </w:tr>
    </w:tbl>
    <w:p w:rsidR="00E23C23" w:rsidRPr="00DC5367" w:rsidRDefault="00E23C23" w:rsidP="00A34A6D">
      <w:pPr>
        <w:jc w:val="both"/>
        <w:rPr>
          <w:rFonts w:ascii="Cambria" w:hAnsi="Cambria"/>
          <w:sz w:val="20"/>
          <w:szCs w:val="20"/>
        </w:rPr>
      </w:pPr>
    </w:p>
    <w:p w:rsidR="00B04E8C" w:rsidRPr="00DC5367" w:rsidRDefault="00B04E8C" w:rsidP="00A34A6D">
      <w:pPr>
        <w:jc w:val="both"/>
        <w:rPr>
          <w:rFonts w:ascii="Cambria" w:hAnsi="Cambria"/>
          <w:sz w:val="20"/>
          <w:szCs w:val="20"/>
        </w:rPr>
        <w:sectPr w:rsidR="00B04E8C" w:rsidRPr="00DC5367" w:rsidSect="00EC0DC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851" w:footer="680" w:gutter="0"/>
          <w:pgNumType w:start="5"/>
          <w:cols w:space="708"/>
          <w:titlePg/>
          <w:docGrid w:linePitch="360"/>
        </w:sectPr>
      </w:pPr>
    </w:p>
    <w:p w:rsidR="00A34A6D" w:rsidRPr="00DC5367" w:rsidRDefault="00E2295C" w:rsidP="00107AE8">
      <w:pPr>
        <w:spacing w:after="120"/>
        <w:rPr>
          <w:rFonts w:ascii="Cambria" w:hAnsi="Cambria"/>
          <w:b/>
          <w:sz w:val="20"/>
          <w:szCs w:val="20"/>
        </w:rPr>
      </w:pPr>
      <w:r w:rsidRPr="00DC5367">
        <w:rPr>
          <w:rFonts w:ascii="Cambria" w:hAnsi="Cambria"/>
          <w:b/>
          <w:sz w:val="20"/>
          <w:szCs w:val="20"/>
        </w:rPr>
        <w:lastRenderedPageBreak/>
        <w:t>INTRODUCTION</w:t>
      </w:r>
    </w:p>
    <w:p w:rsidR="007432AA" w:rsidRPr="00A06C67" w:rsidRDefault="007432AA" w:rsidP="007432AA">
      <w:pPr>
        <w:spacing w:before="60" w:after="60"/>
        <w:jc w:val="both"/>
        <w:rPr>
          <w:rFonts w:ascii="Cambria" w:hAnsi="Cambria"/>
          <w:color w:val="000000"/>
          <w:sz w:val="18"/>
          <w:szCs w:val="18"/>
        </w:rPr>
      </w:pPr>
      <w:r w:rsidRPr="00A06C67">
        <w:rPr>
          <w:rFonts w:ascii="Cambria" w:hAnsi="Cambria"/>
          <w:sz w:val="18"/>
          <w:szCs w:val="18"/>
        </w:rPr>
        <w:t>Reproductive success can be achieved by excellent managed interaction between regulatory signals from brain, hypophysis and gonads. Release of pituitary gonadotrophins, FSH and LH is essential for ovulation and spermatogenesis and those hormones are controlled by feedback effect of gonadal steroids on brain and hypophysis. Strong LH and FSH release is necessary particularly for steroidogenesis and gametogenesis. That release is controlled by negative feedback effect of gonadal steroids sourced from testicles and ovaries and in females,  pre-ovulatory LH surge is induced by positive feedback effect of ovarian steroids. Effective factor in brain-hypophyseal-gonadal axis is GnRH which is a decapeptide discovered 30 years ago. Although it was known that gonadal steroids and other peripheral signals have a collective negative and positive feedback effect on GnRH secretion of brain, the cellular and molecular mechanism was not clear. A major revolution has occurred after understanding neural control of reproductive signals in 2003. In accordance with results it was discovered that deletions and mutations of gene GPR54 result in hypogonadotrophic hypogonadism and sexual infantilism in human and rat. Discovery of this relation between GPR54 and reproduction was draw attention on receptor GPR54 which also known as receptor of messenger molecule kisspeptin (</w:t>
      </w:r>
      <w:r w:rsidRPr="00A06C67">
        <w:rPr>
          <w:rFonts w:ascii="Cambria" w:hAnsi="Cambria"/>
          <w:color w:val="000000"/>
          <w:sz w:val="18"/>
          <w:szCs w:val="18"/>
        </w:rPr>
        <w:t>Jeremy 2008).</w:t>
      </w:r>
    </w:p>
    <w:p w:rsidR="007432AA" w:rsidRPr="00A06C67" w:rsidRDefault="007432AA" w:rsidP="007432AA">
      <w:pPr>
        <w:spacing w:before="60" w:after="60"/>
        <w:jc w:val="both"/>
        <w:rPr>
          <w:rFonts w:ascii="Cambria" w:hAnsi="Cambria"/>
          <w:sz w:val="18"/>
          <w:szCs w:val="18"/>
        </w:rPr>
      </w:pPr>
      <w:r w:rsidRPr="00A06C67">
        <w:rPr>
          <w:rFonts w:ascii="Cambria" w:hAnsi="Cambria"/>
          <w:sz w:val="18"/>
          <w:szCs w:val="18"/>
        </w:rPr>
        <w:t>Many aspects of the roles of kisspeptins on the neuroendocrine regulation of reproduction are still not clear, despite the knowledge of their regulatory effects on timing puberty and hypothalamic-pituitary-gonadal axis. This review examines the physiological role of kisspeptin and the kisspeptin receptor in the control of gonadotrophin and gonadal steroid hormone secretion. In addition, in the review attempted to present; structure of kisspeptins and ranging from the anatomical distribution kisspeptins neurons of mammal species, different mechanisms and influence between the species on the reproductive system and HPG axis.</w:t>
      </w:r>
    </w:p>
    <w:p w:rsidR="007432AA" w:rsidRPr="00A06C67" w:rsidRDefault="007432AA" w:rsidP="007432AA">
      <w:pPr>
        <w:pStyle w:val="AnaMetin"/>
        <w:spacing w:before="60" w:after="60" w:line="240" w:lineRule="auto"/>
        <w:ind w:firstLine="0"/>
        <w:rPr>
          <w:rFonts w:ascii="Cambria" w:hAnsi="Cambria"/>
          <w:b/>
          <w:noProof w:val="0"/>
          <w:sz w:val="18"/>
          <w:szCs w:val="18"/>
          <w:lang w:val="en-US"/>
        </w:rPr>
      </w:pPr>
      <w:r w:rsidRPr="00A06C67">
        <w:rPr>
          <w:rFonts w:ascii="Cambria" w:hAnsi="Cambria"/>
          <w:b/>
          <w:noProof w:val="0"/>
          <w:sz w:val="18"/>
          <w:szCs w:val="18"/>
          <w:lang w:val="en-US"/>
        </w:rPr>
        <w:t>1. Kisspeptins and Kisspeptin Receptor (GPR54)</w:t>
      </w:r>
    </w:p>
    <w:p w:rsidR="007432AA" w:rsidRPr="00A06C67"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noProof w:val="0"/>
          <w:sz w:val="18"/>
          <w:szCs w:val="18"/>
          <w:lang w:val="en-US"/>
        </w:rPr>
        <w:t xml:space="preserve">It was first expressed in studies about melanoma and breast cancer in 1995 and 1996 that GPR54 and its ligant (Kisspeptin) are product of metastasis suppressing gene in breast cancer and melanomas. Thus, it was initially named as “metastine” and re-named as kisspeptin in subsequent years. Affix “ss” in word Kiss expresses supressor sequence while prefix Ki refers to the famous chocolate </w:t>
      </w:r>
      <w:r w:rsidRPr="00A06C67">
        <w:rPr>
          <w:rFonts w:ascii="Cambria" w:hAnsi="Cambria"/>
          <w:i/>
          <w:noProof w:val="0"/>
          <w:sz w:val="18"/>
          <w:szCs w:val="18"/>
          <w:lang w:val="en-US"/>
        </w:rPr>
        <w:t>Kiss</w:t>
      </w:r>
      <w:r w:rsidRPr="00A06C67">
        <w:rPr>
          <w:rFonts w:ascii="Cambria" w:hAnsi="Cambria"/>
          <w:noProof w:val="0"/>
          <w:sz w:val="18"/>
          <w:szCs w:val="18"/>
          <w:lang w:val="en-US"/>
        </w:rPr>
        <w:t xml:space="preserve"> of Pennsylvania, the place where the molecule was discovered in. Hence the gene in charge of Kisspeptin synthesis is named Kiss-1 (Lee and Welch 1997).</w:t>
      </w:r>
    </w:p>
    <w:p w:rsidR="007432AA" w:rsidRPr="00A06C67" w:rsidRDefault="007432AA" w:rsidP="007432AA">
      <w:pPr>
        <w:pStyle w:val="AnaMetin"/>
        <w:spacing w:before="60" w:after="60" w:line="240" w:lineRule="auto"/>
        <w:ind w:firstLine="0"/>
        <w:rPr>
          <w:rFonts w:ascii="Cambria" w:hAnsi="Cambria"/>
          <w:b/>
          <w:noProof w:val="0"/>
          <w:sz w:val="18"/>
          <w:szCs w:val="18"/>
          <w:lang w:val="en-US"/>
        </w:rPr>
      </w:pPr>
      <w:r w:rsidRPr="00A06C67">
        <w:rPr>
          <w:rStyle w:val="mw-headline"/>
          <w:rFonts w:ascii="Cambria" w:hAnsi="Cambria"/>
          <w:b/>
          <w:noProof w:val="0"/>
          <w:sz w:val="18"/>
          <w:szCs w:val="18"/>
          <w:lang w:val="en-US"/>
        </w:rPr>
        <w:t>1.1. Kiss-1 Neurons and Genomic Structure of Kisspeptins</w:t>
      </w:r>
    </w:p>
    <w:p w:rsidR="007432AA" w:rsidRDefault="007432AA" w:rsidP="007432AA">
      <w:pPr>
        <w:autoSpaceDE w:val="0"/>
        <w:autoSpaceDN w:val="0"/>
        <w:adjustRightInd w:val="0"/>
        <w:spacing w:before="60" w:after="60"/>
        <w:jc w:val="both"/>
        <w:rPr>
          <w:rFonts w:ascii="Cambria" w:hAnsi="Cambria"/>
          <w:color w:val="000000"/>
          <w:sz w:val="18"/>
          <w:szCs w:val="18"/>
        </w:rPr>
      </w:pPr>
      <w:r w:rsidRPr="00A06C67">
        <w:rPr>
          <w:rFonts w:ascii="Cambria" w:hAnsi="Cambria"/>
          <w:sz w:val="18"/>
          <w:szCs w:val="18"/>
        </w:rPr>
        <w:t xml:space="preserve">Kiss1 mRNA transcripts first identified in human brain then followed by anteroventral periventricular nucleus (AVPV), </w:t>
      </w:r>
      <w:r w:rsidRPr="00A06C67">
        <w:rPr>
          <w:rFonts w:ascii="Cambria" w:hAnsi="Cambria"/>
          <w:color w:val="000000"/>
          <w:sz w:val="18"/>
          <w:szCs w:val="18"/>
        </w:rPr>
        <w:t xml:space="preserve">periventricular nucleus (PEN), anterodorsal preoptic nucleus (ADP), medial amygdala and arcuate nucleus (ARC) in rat. Similarly, it was identified in ARC and POA (preoptic area) in sheep </w:t>
      </w:r>
      <w:proofErr w:type="gramStart"/>
      <w:r w:rsidRPr="00A06C67">
        <w:rPr>
          <w:rFonts w:ascii="Cambria" w:hAnsi="Cambria"/>
          <w:color w:val="000000"/>
          <w:sz w:val="18"/>
          <w:szCs w:val="18"/>
        </w:rPr>
        <w:t>(</w:t>
      </w:r>
      <w:proofErr w:type="gramEnd"/>
      <w:r w:rsidRPr="00A06C67">
        <w:rPr>
          <w:rFonts w:ascii="Cambria" w:hAnsi="Cambria"/>
          <w:sz w:val="18"/>
          <w:szCs w:val="18"/>
        </w:rPr>
        <w:t>Smith et al. 2006).</w:t>
      </w:r>
      <w:r w:rsidRPr="00A06C67">
        <w:rPr>
          <w:rFonts w:ascii="Cambria" w:hAnsi="Cambria"/>
          <w:color w:val="000000"/>
          <w:sz w:val="18"/>
          <w:szCs w:val="18"/>
        </w:rPr>
        <w:t xml:space="preserve"> </w:t>
      </w:r>
    </w:p>
    <w:p w:rsidR="007432AA"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noProof w:val="0"/>
          <w:sz w:val="18"/>
          <w:szCs w:val="18"/>
          <w:lang w:val="en-US"/>
        </w:rPr>
        <w:t xml:space="preserve">Kisspeptins belong to </w:t>
      </w:r>
      <w:proofErr w:type="gramStart"/>
      <w:r w:rsidRPr="00A06C67">
        <w:rPr>
          <w:rFonts w:ascii="Cambria" w:hAnsi="Cambria"/>
          <w:noProof w:val="0"/>
          <w:sz w:val="18"/>
          <w:szCs w:val="18"/>
          <w:lang w:val="en-US"/>
        </w:rPr>
        <w:t>a neuropeptide family which are</w:t>
      </w:r>
      <w:proofErr w:type="gramEnd"/>
      <w:r w:rsidRPr="00A06C67">
        <w:rPr>
          <w:rFonts w:ascii="Cambria" w:hAnsi="Cambria"/>
          <w:noProof w:val="0"/>
          <w:sz w:val="18"/>
          <w:szCs w:val="18"/>
          <w:lang w:val="en-US"/>
        </w:rPr>
        <w:t xml:space="preserve"> coded by Kiss-1 gene (lq32). The product of this gene, prepro-kisspeptin, is Kiss-1 protein consists of 145 aminoacids. First part with 19 amino acids is the signal sequence. Protein includes cut-points per 57</w:t>
      </w:r>
      <w:r w:rsidRPr="00A06C67">
        <w:rPr>
          <w:rFonts w:ascii="Cambria" w:hAnsi="Cambria"/>
          <w:noProof w:val="0"/>
          <w:sz w:val="18"/>
          <w:szCs w:val="18"/>
          <w:vertAlign w:val="superscript"/>
          <w:lang w:val="en-US"/>
        </w:rPr>
        <w:t>th</w:t>
      </w:r>
      <w:r w:rsidRPr="00A06C67">
        <w:rPr>
          <w:rFonts w:ascii="Cambria" w:hAnsi="Cambria"/>
          <w:noProof w:val="0"/>
          <w:sz w:val="18"/>
          <w:szCs w:val="18"/>
          <w:lang w:val="en-US"/>
        </w:rPr>
        <w:t xml:space="preserve"> and 67</w:t>
      </w:r>
      <w:r w:rsidRPr="00A06C67">
        <w:rPr>
          <w:rFonts w:ascii="Cambria" w:hAnsi="Cambria"/>
          <w:noProof w:val="0"/>
          <w:sz w:val="18"/>
          <w:szCs w:val="18"/>
          <w:vertAlign w:val="superscript"/>
          <w:lang w:val="en-US"/>
        </w:rPr>
        <w:t>th</w:t>
      </w:r>
      <w:r w:rsidRPr="00A06C67">
        <w:rPr>
          <w:rFonts w:ascii="Cambria" w:hAnsi="Cambria"/>
          <w:noProof w:val="0"/>
          <w:sz w:val="18"/>
          <w:szCs w:val="18"/>
          <w:lang w:val="en-US"/>
        </w:rPr>
        <w:t xml:space="preserve"> positions. New protein formed by sequestration of amino acids between 121</w:t>
      </w:r>
      <w:r w:rsidRPr="00A06C67">
        <w:rPr>
          <w:rFonts w:ascii="Cambria" w:hAnsi="Cambria"/>
          <w:noProof w:val="0"/>
          <w:sz w:val="18"/>
          <w:szCs w:val="18"/>
          <w:vertAlign w:val="superscript"/>
          <w:lang w:val="en-US"/>
        </w:rPr>
        <w:t>st</w:t>
      </w:r>
      <w:r w:rsidRPr="00A06C67">
        <w:rPr>
          <w:rFonts w:ascii="Cambria" w:hAnsi="Cambria"/>
          <w:noProof w:val="0"/>
          <w:sz w:val="18"/>
          <w:szCs w:val="18"/>
          <w:lang w:val="en-US"/>
        </w:rPr>
        <w:t>-124</w:t>
      </w:r>
      <w:r w:rsidRPr="00A06C67">
        <w:rPr>
          <w:rFonts w:ascii="Cambria" w:hAnsi="Cambria"/>
          <w:noProof w:val="0"/>
          <w:sz w:val="18"/>
          <w:szCs w:val="18"/>
          <w:vertAlign w:val="superscript"/>
          <w:lang w:val="en-US"/>
        </w:rPr>
        <w:t>th</w:t>
      </w:r>
      <w:r w:rsidRPr="00A06C67">
        <w:rPr>
          <w:rFonts w:ascii="Cambria" w:hAnsi="Cambria"/>
          <w:noProof w:val="0"/>
          <w:sz w:val="18"/>
          <w:szCs w:val="18"/>
          <w:lang w:val="en-US"/>
        </w:rPr>
        <w:t xml:space="preserve"> positions and its C-terminal is amidated. This section is responsible for binding to GPR54 </w:t>
      </w:r>
      <w:r w:rsidRPr="00A06C67">
        <w:rPr>
          <w:rFonts w:ascii="Cambria" w:hAnsi="Cambria"/>
          <w:noProof w:val="0"/>
          <w:sz w:val="18"/>
          <w:szCs w:val="18"/>
          <w:lang w:val="en-US"/>
        </w:rPr>
        <w:lastRenderedPageBreak/>
        <w:t>and necessary for intracellular Ca</w:t>
      </w:r>
      <w:r w:rsidRPr="00A06C67">
        <w:rPr>
          <w:rFonts w:ascii="Cambria" w:hAnsi="Cambria"/>
          <w:noProof w:val="0"/>
          <w:sz w:val="18"/>
          <w:szCs w:val="18"/>
          <w:vertAlign w:val="superscript"/>
          <w:lang w:val="en-US"/>
        </w:rPr>
        <w:t>+</w:t>
      </w:r>
      <w:proofErr w:type="gramStart"/>
      <w:r w:rsidRPr="00A06C67">
        <w:rPr>
          <w:rFonts w:ascii="Cambria" w:hAnsi="Cambria"/>
          <w:noProof w:val="0"/>
          <w:sz w:val="18"/>
          <w:szCs w:val="18"/>
          <w:vertAlign w:val="superscript"/>
          <w:lang w:val="en-US"/>
        </w:rPr>
        <w:t>2</w:t>
      </w:r>
      <w:r w:rsidRPr="00A06C67">
        <w:rPr>
          <w:rFonts w:ascii="Cambria" w:hAnsi="Cambria"/>
          <w:noProof w:val="0"/>
          <w:sz w:val="18"/>
          <w:szCs w:val="18"/>
          <w:lang w:val="en-US"/>
        </w:rPr>
        <w:t xml:space="preserve"> stimulation</w:t>
      </w:r>
      <w:proofErr w:type="gramEnd"/>
      <w:r w:rsidRPr="00A06C67">
        <w:rPr>
          <w:rFonts w:ascii="Cambria" w:hAnsi="Cambria"/>
          <w:noProof w:val="0"/>
          <w:sz w:val="18"/>
          <w:szCs w:val="18"/>
          <w:lang w:val="en-US"/>
        </w:rPr>
        <w:t>. Phospholipase-C activates and intracellular intensity of inositol (1</w:t>
      </w:r>
      <w:proofErr w:type="gramStart"/>
      <w:r w:rsidRPr="00A06C67">
        <w:rPr>
          <w:rFonts w:ascii="Cambria" w:hAnsi="Cambria"/>
          <w:noProof w:val="0"/>
          <w:sz w:val="18"/>
          <w:szCs w:val="18"/>
          <w:lang w:val="en-US"/>
        </w:rPr>
        <w:t>,4,5</w:t>
      </w:r>
      <w:proofErr w:type="gramEnd"/>
      <w:r w:rsidRPr="00A06C67">
        <w:rPr>
          <w:rFonts w:ascii="Cambria" w:hAnsi="Cambria"/>
          <w:noProof w:val="0"/>
          <w:sz w:val="18"/>
          <w:szCs w:val="18"/>
          <w:lang w:val="en-US"/>
        </w:rPr>
        <w:t>) triphosphate and Ca</w:t>
      </w:r>
      <w:r w:rsidRPr="00A06C67">
        <w:rPr>
          <w:rFonts w:ascii="Cambria" w:hAnsi="Cambria"/>
          <w:noProof w:val="0"/>
          <w:sz w:val="18"/>
          <w:szCs w:val="18"/>
          <w:vertAlign w:val="superscript"/>
          <w:lang w:val="en-US"/>
        </w:rPr>
        <w:t>+2</w:t>
      </w:r>
      <w:r w:rsidRPr="00A06C67">
        <w:rPr>
          <w:rFonts w:ascii="Cambria" w:hAnsi="Cambria"/>
          <w:noProof w:val="0"/>
          <w:sz w:val="18"/>
          <w:szCs w:val="18"/>
          <w:lang w:val="en-US"/>
        </w:rPr>
        <w:t xml:space="preserve"> is increased, ERK (extracellular signal regulated kinases) and mitogen activated protein kinase pathway p38 is activated following binding of kisspeptin to GPR54 (Aparicio 2005; Durmaz and Dikmen 2007).</w:t>
      </w:r>
    </w:p>
    <w:p w:rsidR="005B1E3B" w:rsidRDefault="005B1E3B" w:rsidP="005B1E3B">
      <w:pPr>
        <w:autoSpaceDE w:val="0"/>
        <w:autoSpaceDN w:val="0"/>
        <w:adjustRightInd w:val="0"/>
        <w:spacing w:before="60" w:after="60"/>
        <w:jc w:val="center"/>
        <w:rPr>
          <w:rFonts w:ascii="Cambria" w:hAnsi="Cambria"/>
          <w:b/>
          <w:sz w:val="18"/>
          <w:szCs w:val="18"/>
        </w:rPr>
      </w:pPr>
      <w:r>
        <w:rPr>
          <w:rFonts w:ascii="Cambria" w:hAnsi="Cambria"/>
          <w:b/>
          <w:noProof/>
          <w:sz w:val="18"/>
          <w:szCs w:val="18"/>
        </w:rPr>
        <w:drawing>
          <wp:inline distT="0" distB="0" distL="0" distR="0">
            <wp:extent cx="1790700" cy="24384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VET - 1456 Nihal TAŞKIRAN Şekil 1.jpg"/>
                    <pic:cNvPicPr/>
                  </pic:nvPicPr>
                  <pic:blipFill>
                    <a:blip r:embed="rId17">
                      <a:extLst>
                        <a:ext uri="{28A0092B-C50C-407E-A947-70E740481C1C}">
                          <a14:useLocalDpi xmlns:a14="http://schemas.microsoft.com/office/drawing/2010/main" val="0"/>
                        </a:ext>
                      </a:extLst>
                    </a:blip>
                    <a:stretch>
                      <a:fillRect/>
                    </a:stretch>
                  </pic:blipFill>
                  <pic:spPr>
                    <a:xfrm>
                      <a:off x="0" y="0"/>
                      <a:ext cx="1790700" cy="2438400"/>
                    </a:xfrm>
                    <a:prstGeom prst="rect">
                      <a:avLst/>
                    </a:prstGeom>
                  </pic:spPr>
                </pic:pic>
              </a:graphicData>
            </a:graphic>
          </wp:inline>
        </w:drawing>
      </w:r>
    </w:p>
    <w:p w:rsidR="007432AA" w:rsidRPr="005B1E3B" w:rsidRDefault="007432AA" w:rsidP="005B1E3B">
      <w:pPr>
        <w:autoSpaceDE w:val="0"/>
        <w:autoSpaceDN w:val="0"/>
        <w:adjustRightInd w:val="0"/>
        <w:spacing w:before="60" w:after="120"/>
        <w:jc w:val="center"/>
        <w:rPr>
          <w:rFonts w:ascii="Cambria" w:hAnsi="Cambria"/>
          <w:sz w:val="18"/>
          <w:szCs w:val="18"/>
        </w:rPr>
      </w:pPr>
      <w:r w:rsidRPr="00A06C67">
        <w:rPr>
          <w:rFonts w:ascii="Cambria" w:hAnsi="Cambria"/>
          <w:b/>
          <w:sz w:val="18"/>
          <w:szCs w:val="18"/>
        </w:rPr>
        <w:t>Figure 1</w:t>
      </w:r>
      <w:r w:rsidRPr="00A06C67">
        <w:rPr>
          <w:rFonts w:ascii="Cambria" w:hAnsi="Cambria"/>
          <w:sz w:val="18"/>
          <w:szCs w:val="18"/>
        </w:rPr>
        <w:t xml:space="preserve">. Kiss1 neurons </w:t>
      </w:r>
      <w:proofErr w:type="gramStart"/>
      <w:r w:rsidRPr="00A06C67">
        <w:rPr>
          <w:rFonts w:ascii="Cambria" w:hAnsi="Cambria"/>
          <w:color w:val="000000"/>
          <w:sz w:val="18"/>
          <w:szCs w:val="18"/>
        </w:rPr>
        <w:t>(</w:t>
      </w:r>
      <w:proofErr w:type="gramEnd"/>
      <w:r w:rsidRPr="00A06C67">
        <w:rPr>
          <w:rFonts w:ascii="Cambria" w:hAnsi="Cambria"/>
          <w:sz w:val="18"/>
          <w:szCs w:val="18"/>
        </w:rPr>
        <w:t>Smith et al. 2006).</w:t>
      </w:r>
    </w:p>
    <w:p w:rsidR="007432AA" w:rsidRPr="00A06C67"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noProof w:val="0"/>
          <w:sz w:val="18"/>
          <w:szCs w:val="18"/>
          <w:lang w:val="en-US"/>
        </w:rPr>
        <w:t>Neuropeptides which include arginine-phenylalanine (Arg-Phe) in C-terminal are classified as RF-Amides. All of the RF-Amides identified until today were shown to be active directly or indirectly on reproductive-neuroendocrine axis (Durmaz and Dikmen 2007).</w:t>
      </w:r>
    </w:p>
    <w:p w:rsidR="007432AA" w:rsidRPr="00A06C67"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noProof w:val="0"/>
          <w:sz w:val="18"/>
          <w:szCs w:val="18"/>
          <w:lang w:val="en-US"/>
        </w:rPr>
        <w:t xml:space="preserve">Kisspeptins and gonadotropin inhibitory hormone are (GnIH) RF-Amides. Gonadotropin inhibitory hormone was first identified in birds. Gonadotropin inhibitory hormone inhibits gonadotropin release both </w:t>
      </w:r>
      <w:r w:rsidRPr="00A06C67">
        <w:rPr>
          <w:rFonts w:ascii="Cambria" w:hAnsi="Cambria"/>
          <w:i/>
          <w:noProof w:val="0"/>
          <w:sz w:val="18"/>
          <w:szCs w:val="18"/>
          <w:lang w:val="en-US"/>
        </w:rPr>
        <w:t>in vivo</w:t>
      </w:r>
      <w:r w:rsidRPr="00A06C67">
        <w:rPr>
          <w:rFonts w:ascii="Cambria" w:hAnsi="Cambria"/>
          <w:noProof w:val="0"/>
          <w:sz w:val="18"/>
          <w:szCs w:val="18"/>
          <w:lang w:val="en-US"/>
        </w:rPr>
        <w:t xml:space="preserve"> and </w:t>
      </w:r>
      <w:r w:rsidRPr="00A06C67">
        <w:rPr>
          <w:rFonts w:ascii="Cambria" w:hAnsi="Cambria"/>
          <w:i/>
          <w:noProof w:val="0"/>
          <w:sz w:val="18"/>
          <w:szCs w:val="18"/>
          <w:lang w:val="en-US"/>
        </w:rPr>
        <w:t>in vitro</w:t>
      </w:r>
      <w:r w:rsidRPr="00A06C67">
        <w:rPr>
          <w:rFonts w:ascii="Cambria" w:hAnsi="Cambria"/>
          <w:noProof w:val="0"/>
          <w:sz w:val="18"/>
          <w:szCs w:val="18"/>
          <w:lang w:val="en-US"/>
        </w:rPr>
        <w:t xml:space="preserve"> conditions (Durmaz and Dikmen 2007). </w:t>
      </w:r>
    </w:p>
    <w:p w:rsidR="005B1E3B"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noProof w:val="0"/>
          <w:sz w:val="18"/>
          <w:szCs w:val="18"/>
          <w:lang w:val="en-US"/>
        </w:rPr>
        <w:t xml:space="preserve">Major form of Kisspeptin in circulation and tissues is metastine which consists of 54 amino acid residues. Besides, shorter forms which include 10, 13 and 14 amino acids (kisspeptin-10, kisspeptin-13 and kisspeptin-14) are naturally available. C-terminal of all kisspeptin forms </w:t>
      </w:r>
      <w:proofErr w:type="gramStart"/>
      <w:r w:rsidRPr="00A06C67">
        <w:rPr>
          <w:rFonts w:ascii="Cambria" w:hAnsi="Cambria"/>
          <w:noProof w:val="0"/>
          <w:sz w:val="18"/>
          <w:szCs w:val="18"/>
          <w:lang w:val="en-US"/>
        </w:rPr>
        <w:t>include</w:t>
      </w:r>
      <w:proofErr w:type="gramEnd"/>
      <w:r w:rsidRPr="00A06C67">
        <w:rPr>
          <w:rFonts w:ascii="Cambria" w:hAnsi="Cambria"/>
          <w:noProof w:val="0"/>
          <w:sz w:val="18"/>
          <w:szCs w:val="18"/>
          <w:lang w:val="en-US"/>
        </w:rPr>
        <w:t xml:space="preserve"> Arg-Phe-NH</w:t>
      </w:r>
      <w:r w:rsidRPr="00A06C67">
        <w:rPr>
          <w:rFonts w:ascii="Cambria" w:hAnsi="Cambria"/>
          <w:noProof w:val="0"/>
          <w:sz w:val="18"/>
          <w:szCs w:val="18"/>
          <w:vertAlign w:val="subscript"/>
          <w:lang w:val="en-US"/>
        </w:rPr>
        <w:t>2</w:t>
      </w:r>
      <w:r w:rsidRPr="00A06C67">
        <w:rPr>
          <w:rFonts w:ascii="Cambria" w:hAnsi="Cambria"/>
          <w:noProof w:val="0"/>
          <w:sz w:val="18"/>
          <w:szCs w:val="18"/>
          <w:lang w:val="en-US"/>
        </w:rPr>
        <w:t xml:space="preserve"> structure similar to metastin (Kotani et al. 2001; Castellano et al. 2006). </w:t>
      </w:r>
    </w:p>
    <w:p w:rsidR="005B1E3B" w:rsidRDefault="005B1E3B" w:rsidP="005B1E3B">
      <w:pPr>
        <w:pStyle w:val="AnaMetin"/>
        <w:spacing w:before="240" w:after="60" w:line="240" w:lineRule="auto"/>
        <w:ind w:firstLine="0"/>
        <w:rPr>
          <w:rFonts w:ascii="Cambria" w:hAnsi="Cambria"/>
          <w:noProof w:val="0"/>
          <w:sz w:val="18"/>
          <w:szCs w:val="18"/>
          <w:lang w:val="en-US"/>
        </w:rPr>
      </w:pPr>
      <w:r>
        <w:rPr>
          <w:rFonts w:ascii="Cambria" w:hAnsi="Cambria"/>
          <w:sz w:val="18"/>
          <w:szCs w:val="18"/>
        </w:rPr>
        <w:drawing>
          <wp:inline distT="0" distB="0" distL="0" distR="0">
            <wp:extent cx="2879725" cy="1268095"/>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VET - 1456 Nihal TAŞKIRAN Şekil 2.jpg"/>
                    <pic:cNvPicPr/>
                  </pic:nvPicPr>
                  <pic:blipFill>
                    <a:blip r:embed="rId18">
                      <a:extLst>
                        <a:ext uri="{28A0092B-C50C-407E-A947-70E740481C1C}">
                          <a14:useLocalDpi xmlns:a14="http://schemas.microsoft.com/office/drawing/2010/main" val="0"/>
                        </a:ext>
                      </a:extLst>
                    </a:blip>
                    <a:stretch>
                      <a:fillRect/>
                    </a:stretch>
                  </pic:blipFill>
                  <pic:spPr>
                    <a:xfrm>
                      <a:off x="0" y="0"/>
                      <a:ext cx="2879725" cy="1268095"/>
                    </a:xfrm>
                    <a:prstGeom prst="rect">
                      <a:avLst/>
                    </a:prstGeom>
                  </pic:spPr>
                </pic:pic>
              </a:graphicData>
            </a:graphic>
          </wp:inline>
        </w:drawing>
      </w:r>
    </w:p>
    <w:p w:rsidR="007432AA" w:rsidRPr="00A06C67" w:rsidRDefault="007432AA" w:rsidP="005B1E3B">
      <w:pPr>
        <w:pStyle w:val="AnaMetin"/>
        <w:spacing w:before="60" w:after="120" w:line="240" w:lineRule="auto"/>
        <w:ind w:firstLine="0"/>
        <w:rPr>
          <w:rFonts w:ascii="Cambria" w:hAnsi="Cambria"/>
          <w:noProof w:val="0"/>
          <w:sz w:val="18"/>
          <w:szCs w:val="18"/>
          <w:lang w:val="en-US"/>
        </w:rPr>
      </w:pPr>
      <w:proofErr w:type="gramStart"/>
      <w:r w:rsidRPr="00A06C67">
        <w:rPr>
          <w:rFonts w:ascii="Cambria" w:hAnsi="Cambria"/>
          <w:b/>
          <w:noProof w:val="0"/>
          <w:sz w:val="18"/>
          <w:szCs w:val="18"/>
          <w:lang w:val="en-US"/>
        </w:rPr>
        <w:t>Figure 2</w:t>
      </w:r>
      <w:r w:rsidRPr="00A06C67">
        <w:rPr>
          <w:rFonts w:ascii="Cambria" w:hAnsi="Cambria"/>
          <w:noProof w:val="0"/>
          <w:sz w:val="18"/>
          <w:szCs w:val="18"/>
          <w:lang w:val="en-US"/>
        </w:rPr>
        <w:t>.</w:t>
      </w:r>
      <w:proofErr w:type="gramEnd"/>
      <w:r w:rsidRPr="00A06C67">
        <w:rPr>
          <w:rFonts w:ascii="Cambria" w:hAnsi="Cambria"/>
          <w:noProof w:val="0"/>
          <w:sz w:val="18"/>
          <w:szCs w:val="18"/>
          <w:lang w:val="en-US"/>
        </w:rPr>
        <w:t xml:space="preserve"> </w:t>
      </w:r>
      <w:proofErr w:type="gramStart"/>
      <w:r w:rsidRPr="00A06C67">
        <w:rPr>
          <w:rFonts w:ascii="Cambria" w:hAnsi="Cambria"/>
          <w:noProof w:val="0"/>
          <w:sz w:val="18"/>
          <w:szCs w:val="18"/>
          <w:lang w:val="en-US"/>
        </w:rPr>
        <w:t>Structure of Kisspeptins (Durmaz and Dikmen 2007).</w:t>
      </w:r>
      <w:proofErr w:type="gramEnd"/>
    </w:p>
    <w:p w:rsidR="007432AA" w:rsidRPr="00A06C67"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noProof w:val="0"/>
          <w:sz w:val="18"/>
          <w:szCs w:val="18"/>
          <w:lang w:val="en-US"/>
        </w:rPr>
        <w:t>Kisspeptin receptors were named as GPR54 in rat, AXOR12 in human and Kiss-1R in all creatures. GPR54 is a receptor consists of 396 amino acids. It is also a member of rhodopsin family. It was discovered that human GPR54 is 85% homologous with rat, 80% with mouse and 40% with non-mammalian species (Navarro et al. 2004).</w:t>
      </w:r>
    </w:p>
    <w:p w:rsidR="007432AA" w:rsidRPr="00A06C67"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b/>
          <w:noProof w:val="0"/>
          <w:sz w:val="18"/>
          <w:szCs w:val="18"/>
          <w:lang w:val="en-US"/>
        </w:rPr>
        <w:t>1.2. Activational Effects of Kisspeptins on GnRH</w:t>
      </w:r>
    </w:p>
    <w:p w:rsidR="007432AA" w:rsidRPr="00A06C67"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noProof w:val="0"/>
          <w:sz w:val="18"/>
          <w:szCs w:val="18"/>
          <w:lang w:val="en-US"/>
        </w:rPr>
        <w:t xml:space="preserve">In 2004, Gottsch et al. showed that mRNAs of Kiss-1 were expressed in certain regions of brain which control GnRH release in mouse. Those regions are </w:t>
      </w:r>
      <w:r w:rsidRPr="00A06C67">
        <w:rPr>
          <w:rFonts w:ascii="Cambria" w:hAnsi="Cambria"/>
          <w:noProof w:val="0"/>
          <w:color w:val="000000"/>
          <w:sz w:val="18"/>
          <w:szCs w:val="18"/>
          <w:lang w:val="en-US"/>
        </w:rPr>
        <w:t xml:space="preserve">arcuate nucleus (ARC), </w:t>
      </w:r>
      <w:r w:rsidRPr="00A06C67">
        <w:rPr>
          <w:rFonts w:ascii="Cambria" w:hAnsi="Cambria"/>
          <w:noProof w:val="0"/>
          <w:color w:val="000000"/>
          <w:sz w:val="18"/>
          <w:szCs w:val="18"/>
          <w:lang w:val="en-US"/>
        </w:rPr>
        <w:lastRenderedPageBreak/>
        <w:t xml:space="preserve">periventricular nucleus (PeN) and </w:t>
      </w:r>
      <w:r w:rsidRPr="00A06C67">
        <w:rPr>
          <w:rFonts w:ascii="Cambria" w:hAnsi="Cambria"/>
          <w:noProof w:val="0"/>
          <w:sz w:val="18"/>
          <w:szCs w:val="18"/>
          <w:lang w:val="en-US"/>
        </w:rPr>
        <w:t>anteroventral periventricular nucleus (AVPV) (Gottsch et al. 2006).</w:t>
      </w:r>
    </w:p>
    <w:p w:rsidR="007432AA" w:rsidRPr="00A06C67"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noProof w:val="0"/>
          <w:sz w:val="18"/>
          <w:szCs w:val="18"/>
          <w:lang w:val="en-US"/>
        </w:rPr>
        <w:t>Signals formed by binding of kisspeptins to GPR54s in hypothalamic GnRH neurons provide GnRH release from median eminence to hypophyseal circulation. Gonadotropin releasing hormone binds to its receptors in hypophysis and provide release of gonadotropines (FSH, LH) from the gland (Terasawa and Fernandez 2001</w:t>
      </w:r>
      <w:r w:rsidRPr="00A06C67">
        <w:rPr>
          <w:rFonts w:ascii="Cambria" w:hAnsi="Cambria"/>
          <w:noProof w:val="0"/>
          <w:color w:val="000000"/>
          <w:sz w:val="18"/>
          <w:szCs w:val="18"/>
          <w:lang w:val="en-US"/>
        </w:rPr>
        <w:t>; Grumbach 2002;</w:t>
      </w:r>
      <w:r w:rsidRPr="00A06C67">
        <w:rPr>
          <w:rFonts w:ascii="Cambria" w:hAnsi="Cambria"/>
          <w:color w:val="222222"/>
          <w:sz w:val="18"/>
          <w:szCs w:val="18"/>
          <w:shd w:val="clear" w:color="auto" w:fill="FFFFFF"/>
        </w:rPr>
        <w:t xml:space="preserve"> De Tassigny and Colledge 2010</w:t>
      </w:r>
      <w:r w:rsidRPr="00A06C67">
        <w:rPr>
          <w:rFonts w:ascii="Cambria" w:hAnsi="Cambria"/>
          <w:noProof w:val="0"/>
          <w:sz w:val="18"/>
          <w:szCs w:val="18"/>
          <w:lang w:val="en-US"/>
        </w:rPr>
        <w:t>).</w:t>
      </w:r>
    </w:p>
    <w:p w:rsidR="007432AA" w:rsidRPr="00A06C67"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noProof w:val="0"/>
          <w:sz w:val="18"/>
          <w:szCs w:val="18"/>
          <w:lang w:val="en-US"/>
        </w:rPr>
        <w:t>It is assumed that GPR54 in GnRH neurons is the only receptor of kisspeptin and its primary function is to support GnRH secretion. It was shown in various animal experiments that transcription of Kiss-1 and GPR54 genes in hypothalamus is increased during puberty (Terasawa and Fernandez 2001</w:t>
      </w:r>
      <w:r w:rsidRPr="00A06C67">
        <w:rPr>
          <w:rFonts w:ascii="Cambria" w:hAnsi="Cambria"/>
          <w:noProof w:val="0"/>
          <w:color w:val="000000"/>
          <w:sz w:val="18"/>
          <w:szCs w:val="18"/>
          <w:lang w:val="en-US"/>
        </w:rPr>
        <w:t>; Grumbach 2002</w:t>
      </w:r>
      <w:r w:rsidRPr="00A06C67">
        <w:rPr>
          <w:rFonts w:ascii="Cambria" w:hAnsi="Cambria"/>
          <w:noProof w:val="0"/>
          <w:sz w:val="18"/>
          <w:szCs w:val="18"/>
          <w:lang w:val="en-US"/>
        </w:rPr>
        <w:t>; Aparicio 2005). In a study found that</w:t>
      </w:r>
      <w:r w:rsidRPr="00A06C67">
        <w:rPr>
          <w:rStyle w:val="AklamaBavurusu"/>
          <w:rFonts w:ascii="Cambria" w:eastAsiaTheme="minorEastAsia" w:hAnsi="Cambria"/>
          <w:color w:val="222222"/>
          <w:sz w:val="18"/>
          <w:szCs w:val="18"/>
          <w:lang w:val="en-GB"/>
        </w:rPr>
        <w:t xml:space="preserve"> </w:t>
      </w:r>
      <w:r w:rsidRPr="00A06C67">
        <w:rPr>
          <w:rStyle w:val="hps"/>
          <w:rFonts w:ascii="Cambria" w:hAnsi="Cambria"/>
          <w:sz w:val="18"/>
          <w:szCs w:val="18"/>
          <w:lang w:val="en-GB"/>
        </w:rPr>
        <w:t xml:space="preserve">kisspeptin implementation is </w:t>
      </w:r>
      <w:r w:rsidRPr="00A06C67">
        <w:rPr>
          <w:rFonts w:ascii="Cambria" w:hAnsi="Cambria"/>
          <w:sz w:val="18"/>
          <w:szCs w:val="18"/>
          <w:lang w:val="en-GB"/>
        </w:rPr>
        <w:t xml:space="preserve">applying an earlier date </w:t>
      </w:r>
      <w:r w:rsidRPr="00A06C67">
        <w:rPr>
          <w:rStyle w:val="hps"/>
          <w:rFonts w:ascii="Cambria" w:hAnsi="Cambria"/>
          <w:sz w:val="18"/>
          <w:szCs w:val="18"/>
          <w:lang w:val="en-GB"/>
        </w:rPr>
        <w:t>the age of the vaginal opening</w:t>
      </w:r>
      <w:r w:rsidRPr="00A06C67">
        <w:rPr>
          <w:rFonts w:ascii="Cambria" w:hAnsi="Cambria"/>
          <w:sz w:val="18"/>
          <w:szCs w:val="18"/>
          <w:lang w:val="en-GB"/>
        </w:rPr>
        <w:t xml:space="preserve"> and </w:t>
      </w:r>
      <w:r w:rsidRPr="00A06C67">
        <w:rPr>
          <w:rStyle w:val="hps"/>
          <w:rFonts w:ascii="Cambria" w:hAnsi="Cambria"/>
          <w:sz w:val="18"/>
          <w:szCs w:val="18"/>
          <w:lang w:val="en-GB"/>
        </w:rPr>
        <w:t>cycles</w:t>
      </w:r>
      <w:r w:rsidRPr="00A06C67">
        <w:rPr>
          <w:rFonts w:ascii="Cambria" w:hAnsi="Cambria"/>
          <w:sz w:val="18"/>
          <w:szCs w:val="18"/>
          <w:lang w:val="en-GB"/>
        </w:rPr>
        <w:t xml:space="preserve"> seeing age up,</w:t>
      </w:r>
      <w:r w:rsidRPr="00A06C67">
        <w:rPr>
          <w:rStyle w:val="AklamaBavurusu"/>
          <w:rFonts w:ascii="Cambria" w:eastAsiaTheme="minorEastAsia" w:hAnsi="Cambria"/>
          <w:sz w:val="18"/>
          <w:szCs w:val="18"/>
          <w:lang w:val="en-GB"/>
        </w:rPr>
        <w:t xml:space="preserve"> </w:t>
      </w:r>
      <w:r w:rsidRPr="00A06C67">
        <w:rPr>
          <w:rStyle w:val="hps"/>
          <w:rFonts w:ascii="Cambria" w:hAnsi="Cambria"/>
          <w:sz w:val="18"/>
          <w:szCs w:val="18"/>
          <w:lang w:val="en-GB"/>
        </w:rPr>
        <w:t>increases</w:t>
      </w:r>
      <w:r w:rsidRPr="00A06C67">
        <w:rPr>
          <w:rStyle w:val="hps"/>
          <w:rFonts w:ascii="Cambria" w:hAnsi="Cambria"/>
          <w:color w:val="222222"/>
          <w:sz w:val="18"/>
          <w:szCs w:val="18"/>
          <w:lang w:val="en-GB"/>
        </w:rPr>
        <w:t xml:space="preserve"> serum levels of GnRH and LH </w:t>
      </w:r>
      <w:r w:rsidRPr="00A06C67">
        <w:rPr>
          <w:rFonts w:ascii="Cambria" w:hAnsi="Cambria"/>
          <w:color w:val="222222"/>
          <w:sz w:val="18"/>
          <w:szCs w:val="18"/>
          <w:lang w:val="en-GB"/>
        </w:rPr>
        <w:t xml:space="preserve">on the </w:t>
      </w:r>
      <w:r w:rsidRPr="00A06C67">
        <w:rPr>
          <w:rStyle w:val="hps"/>
          <w:rFonts w:ascii="Cambria" w:hAnsi="Cambria"/>
          <w:color w:val="222222"/>
          <w:sz w:val="18"/>
          <w:szCs w:val="18"/>
          <w:lang w:val="en-GB"/>
        </w:rPr>
        <w:t>33</w:t>
      </w:r>
      <w:r w:rsidRPr="00A06C67">
        <w:rPr>
          <w:rStyle w:val="hps"/>
          <w:rFonts w:ascii="Cambria" w:hAnsi="Cambria"/>
          <w:color w:val="222222"/>
          <w:sz w:val="18"/>
          <w:szCs w:val="18"/>
          <w:vertAlign w:val="superscript"/>
          <w:lang w:val="en-GB"/>
        </w:rPr>
        <w:t xml:space="preserve">rd </w:t>
      </w:r>
      <w:r w:rsidRPr="00A06C67">
        <w:rPr>
          <w:rStyle w:val="hps"/>
          <w:rFonts w:ascii="Cambria" w:hAnsi="Cambria"/>
          <w:color w:val="222222"/>
          <w:sz w:val="18"/>
          <w:szCs w:val="18"/>
          <w:lang w:val="en-GB"/>
        </w:rPr>
        <w:t>day prepubertal rats (Taskiran 2014)</w:t>
      </w:r>
      <w:r w:rsidRPr="00A06C67">
        <w:rPr>
          <w:rFonts w:ascii="Cambria" w:hAnsi="Cambria"/>
          <w:color w:val="222222"/>
          <w:sz w:val="18"/>
          <w:szCs w:val="18"/>
          <w:lang w:val="en-GB"/>
        </w:rPr>
        <w:t>.</w:t>
      </w:r>
    </w:p>
    <w:p w:rsidR="007432AA" w:rsidRPr="00A06C67" w:rsidRDefault="007432AA" w:rsidP="007432AA">
      <w:pPr>
        <w:spacing w:before="60" w:after="60"/>
        <w:jc w:val="both"/>
        <w:rPr>
          <w:rFonts w:ascii="Cambria" w:hAnsi="Cambria"/>
          <w:sz w:val="18"/>
          <w:szCs w:val="18"/>
        </w:rPr>
      </w:pPr>
      <w:r w:rsidRPr="00A06C67">
        <w:rPr>
          <w:rFonts w:ascii="Cambria" w:hAnsi="Cambria"/>
          <w:sz w:val="18"/>
          <w:szCs w:val="18"/>
        </w:rPr>
        <w:t xml:space="preserve">It is not known that how the kisspeptins stimulates GnRH release by intracellular signal mechanisms. But, as expressed above, it is known that GPR54 signal is formed </w:t>
      </w:r>
      <w:proofErr w:type="gramStart"/>
      <w:r w:rsidRPr="00A06C67">
        <w:rPr>
          <w:rFonts w:ascii="Cambria" w:hAnsi="Cambria"/>
          <w:sz w:val="18"/>
          <w:szCs w:val="18"/>
        </w:rPr>
        <w:t>via  Gq</w:t>
      </w:r>
      <w:proofErr w:type="gramEnd"/>
      <w:r w:rsidRPr="00A06C67">
        <w:rPr>
          <w:rFonts w:ascii="Cambria" w:hAnsi="Cambria"/>
          <w:sz w:val="18"/>
          <w:szCs w:val="18"/>
        </w:rPr>
        <w:t>-linked G protein thus intracellular calcium concentration, IP (inositol triphosphate) cycle and ERK activation via MAP kinase are increased. However, it is not known clearly that how all those mechanisms induce GnRH secretion (Colledge 2004; Durmaz and Dikmen 2007).</w:t>
      </w:r>
    </w:p>
    <w:p w:rsidR="007432AA" w:rsidRPr="00A06C67" w:rsidRDefault="007432AA" w:rsidP="007432AA">
      <w:pPr>
        <w:pStyle w:val="AnaMetin"/>
        <w:spacing w:before="60" w:after="60" w:line="240" w:lineRule="auto"/>
        <w:ind w:firstLine="0"/>
        <w:rPr>
          <w:rFonts w:ascii="Cambria" w:hAnsi="Cambria"/>
          <w:b/>
          <w:noProof w:val="0"/>
          <w:sz w:val="18"/>
          <w:szCs w:val="18"/>
          <w:lang w:val="en-US"/>
        </w:rPr>
      </w:pPr>
      <w:r w:rsidRPr="00A06C67">
        <w:rPr>
          <w:rFonts w:ascii="Cambria" w:hAnsi="Cambria"/>
          <w:b/>
          <w:noProof w:val="0"/>
          <w:sz w:val="18"/>
          <w:szCs w:val="18"/>
          <w:lang w:val="en-US"/>
        </w:rPr>
        <w:t>1.3. Hormonal Regulation of Kiss-1 and GPR54</w:t>
      </w:r>
    </w:p>
    <w:p w:rsidR="007432AA" w:rsidRPr="00A06C67"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noProof w:val="0"/>
          <w:sz w:val="18"/>
          <w:szCs w:val="18"/>
          <w:lang w:val="en-US"/>
        </w:rPr>
        <w:t xml:space="preserve">Navarro et al. (2004) reported that sex steroids estrogen (E) and testosterone (T) inhibits mRNA expression of Kiss-1 in hypothalamic arcuate nucleus. According to hypothesis of those researchers, increased E </w:t>
      </w:r>
      <w:proofErr w:type="gramStart"/>
      <w:r w:rsidRPr="00A06C67">
        <w:rPr>
          <w:rFonts w:ascii="Cambria" w:hAnsi="Cambria"/>
          <w:noProof w:val="0"/>
          <w:sz w:val="18"/>
          <w:szCs w:val="18"/>
          <w:lang w:val="en-US"/>
        </w:rPr>
        <w:t>nad</w:t>
      </w:r>
      <w:proofErr w:type="gramEnd"/>
      <w:r w:rsidRPr="00A06C67">
        <w:rPr>
          <w:rFonts w:ascii="Cambria" w:hAnsi="Cambria"/>
          <w:noProof w:val="0"/>
          <w:sz w:val="18"/>
          <w:szCs w:val="18"/>
          <w:lang w:val="en-US"/>
        </w:rPr>
        <w:t xml:space="preserve"> T levels in circulation inhibits expression and secretion of kisspeptins in arcuate nucleus thus decrease GnRH release from GnRH neurons. As E and T levels in circulation decreases the inhibiton stops, kisspeptin synthesis in ARC is stimulated and GnRH release is increased. The study of Smith et al. (2006) disproves this hypothesis. Those researchers showed that sex steroids induce expression of Kiss-1 mRNA in some regions of brain while they inhibit it in some other regions. It was shown in male mice that testosterone inhibits Kiss-1 expression in ARC while it stimulates the same in AVPV. It is thought that steroid-dependent inhibition in arcuate nucleus is accompanied with both androgen receptor (AR) and estrogen receptor-</w:t>
      </w:r>
      <w:r w:rsidRPr="00A06C67">
        <w:rPr>
          <w:rFonts w:ascii="Cambria" w:hAnsi="Cambria"/>
          <w:noProof w:val="0"/>
          <w:sz w:val="18"/>
          <w:szCs w:val="18"/>
          <w:lang w:val="en-US"/>
        </w:rPr>
        <w:sym w:font="Symbol" w:char="0061"/>
      </w:r>
      <w:r w:rsidRPr="00A06C67">
        <w:rPr>
          <w:rFonts w:ascii="Cambria" w:hAnsi="Cambria"/>
          <w:noProof w:val="0"/>
          <w:sz w:val="18"/>
          <w:szCs w:val="18"/>
          <w:lang w:val="en-US"/>
        </w:rPr>
        <w:t xml:space="preserve"> (ER</w:t>
      </w:r>
      <w:r w:rsidRPr="00A06C67">
        <w:rPr>
          <w:rFonts w:ascii="Cambria" w:hAnsi="Cambria"/>
          <w:noProof w:val="0"/>
          <w:sz w:val="18"/>
          <w:szCs w:val="18"/>
          <w:vertAlign w:val="subscript"/>
          <w:lang w:val="en-US"/>
        </w:rPr>
        <w:sym w:font="Symbol" w:char="0061"/>
      </w:r>
      <w:r w:rsidRPr="00A06C67">
        <w:rPr>
          <w:rFonts w:ascii="Cambria" w:hAnsi="Cambria"/>
          <w:noProof w:val="0"/>
          <w:sz w:val="18"/>
          <w:szCs w:val="18"/>
          <w:lang w:val="en-US"/>
        </w:rPr>
        <w:t>) together. ARs in arcuate nucleus show 65% colocalisation with mRNAs of Kiss-1 while the colocalistion of ER</w:t>
      </w:r>
      <w:r w:rsidRPr="00A06C67">
        <w:rPr>
          <w:rFonts w:ascii="Cambria" w:hAnsi="Cambria"/>
          <w:noProof w:val="0"/>
          <w:sz w:val="18"/>
          <w:szCs w:val="18"/>
          <w:vertAlign w:val="subscript"/>
          <w:lang w:val="en-US"/>
        </w:rPr>
        <w:sym w:font="Symbol" w:char="0061"/>
      </w:r>
      <w:r w:rsidRPr="00A06C67">
        <w:rPr>
          <w:rFonts w:ascii="Cambria" w:hAnsi="Cambria"/>
          <w:noProof w:val="0"/>
          <w:sz w:val="18"/>
          <w:szCs w:val="18"/>
          <w:lang w:val="en-US"/>
        </w:rPr>
        <w:t xml:space="preserve"> is 88% with the same. However, ER</w:t>
      </w:r>
      <w:r w:rsidRPr="00A06C67">
        <w:rPr>
          <w:rFonts w:ascii="Cambria" w:hAnsi="Cambria"/>
          <w:noProof w:val="0"/>
          <w:sz w:val="18"/>
          <w:szCs w:val="18"/>
          <w:vertAlign w:val="subscript"/>
          <w:lang w:val="en-US"/>
        </w:rPr>
        <w:sym w:font="Symbol" w:char="0061"/>
      </w:r>
      <w:r w:rsidRPr="00A06C67">
        <w:rPr>
          <w:rFonts w:ascii="Cambria" w:hAnsi="Cambria"/>
          <w:noProof w:val="0"/>
          <w:sz w:val="18"/>
          <w:szCs w:val="18"/>
          <w:lang w:val="en-US"/>
        </w:rPr>
        <w:t xml:space="preserve"> is thought to accompany T dependent Kiss-1 mRNA induction in AVPV following aromatisation of testosterone. Opposite effects of T on Kiss-1 mRNA expression in those two regions can be explained by different expressions of AR and ER in those two nucleuses (Navarro 2004; Smith et al. 2006; </w:t>
      </w:r>
      <w:r w:rsidRPr="00A06C67">
        <w:rPr>
          <w:rFonts w:ascii="Cambria" w:hAnsi="Cambria"/>
          <w:color w:val="222222"/>
          <w:sz w:val="18"/>
          <w:szCs w:val="18"/>
          <w:shd w:val="clear" w:color="auto" w:fill="FFFFFF"/>
        </w:rPr>
        <w:t>Skorupskaite et al. 2014</w:t>
      </w:r>
      <w:r w:rsidRPr="00A06C67">
        <w:rPr>
          <w:rFonts w:ascii="Cambria" w:hAnsi="Cambria"/>
          <w:noProof w:val="0"/>
          <w:sz w:val="18"/>
          <w:szCs w:val="18"/>
          <w:lang w:val="en-US"/>
        </w:rPr>
        <w:t>).</w:t>
      </w:r>
    </w:p>
    <w:p w:rsidR="007432AA" w:rsidRPr="00A06C67"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noProof w:val="0"/>
          <w:sz w:val="18"/>
          <w:szCs w:val="18"/>
          <w:lang w:val="en-US"/>
        </w:rPr>
        <w:t>In female mice, E inhibits Kiss-1 mRNA expression in ARC while it induces the same in AVPV. Almost all of the Kiss-1 cells have ER</w:t>
      </w:r>
      <w:r w:rsidRPr="00A06C67">
        <w:rPr>
          <w:rFonts w:ascii="Cambria" w:hAnsi="Cambria"/>
          <w:noProof w:val="0"/>
          <w:sz w:val="18"/>
          <w:szCs w:val="18"/>
          <w:vertAlign w:val="subscript"/>
          <w:lang w:val="en-US"/>
        </w:rPr>
        <w:sym w:font="Symbol" w:char="0061"/>
      </w:r>
      <w:r w:rsidRPr="00A06C67">
        <w:rPr>
          <w:rFonts w:ascii="Cambria" w:hAnsi="Cambria"/>
          <w:noProof w:val="0"/>
          <w:sz w:val="18"/>
          <w:szCs w:val="18"/>
          <w:lang w:val="en-US"/>
        </w:rPr>
        <w:t xml:space="preserve"> in females but </w:t>
      </w:r>
      <w:proofErr w:type="gramStart"/>
      <w:r w:rsidRPr="00A06C67">
        <w:rPr>
          <w:rFonts w:ascii="Cambria" w:hAnsi="Cambria"/>
          <w:noProof w:val="0"/>
          <w:sz w:val="18"/>
          <w:szCs w:val="18"/>
          <w:lang w:val="en-US"/>
        </w:rPr>
        <w:t>a portion of 25-30% have</w:t>
      </w:r>
      <w:proofErr w:type="gramEnd"/>
      <w:r w:rsidRPr="00A06C67">
        <w:rPr>
          <w:rFonts w:ascii="Cambria" w:hAnsi="Cambria"/>
          <w:noProof w:val="0"/>
          <w:sz w:val="18"/>
          <w:szCs w:val="18"/>
          <w:lang w:val="en-US"/>
        </w:rPr>
        <w:t xml:space="preserve"> ER</w:t>
      </w:r>
      <w:r w:rsidRPr="00A06C67">
        <w:rPr>
          <w:rFonts w:ascii="Cambria" w:hAnsi="Cambria"/>
          <w:noProof w:val="0"/>
          <w:sz w:val="18"/>
          <w:szCs w:val="18"/>
          <w:vertAlign w:val="subscript"/>
          <w:lang w:val="en-US"/>
        </w:rPr>
        <w:sym w:font="Symbol" w:char="0062"/>
      </w:r>
      <w:r w:rsidRPr="00A06C67">
        <w:rPr>
          <w:rFonts w:ascii="Cambria" w:hAnsi="Cambria"/>
          <w:noProof w:val="0"/>
          <w:sz w:val="18"/>
          <w:szCs w:val="18"/>
          <w:lang w:val="en-US"/>
        </w:rPr>
        <w:t xml:space="preserve"> (Navarro 2004). The research shows that E dependent regulation was lost in ER</w:t>
      </w:r>
      <w:r w:rsidRPr="00A06C67">
        <w:rPr>
          <w:rFonts w:ascii="Cambria" w:hAnsi="Cambria"/>
          <w:noProof w:val="0"/>
          <w:sz w:val="18"/>
          <w:szCs w:val="18"/>
          <w:vertAlign w:val="subscript"/>
          <w:lang w:val="en-US"/>
        </w:rPr>
        <w:sym w:font="Symbol" w:char="0061"/>
      </w:r>
      <w:r w:rsidRPr="00A06C67">
        <w:rPr>
          <w:rFonts w:ascii="Cambria" w:hAnsi="Cambria"/>
          <w:noProof w:val="0"/>
          <w:sz w:val="18"/>
          <w:szCs w:val="18"/>
          <w:lang w:val="en-US"/>
        </w:rPr>
        <w:t>KO mice while it was intact in ER</w:t>
      </w:r>
      <w:r w:rsidRPr="00A06C67">
        <w:rPr>
          <w:rFonts w:ascii="Cambria" w:hAnsi="Cambria"/>
          <w:noProof w:val="0"/>
          <w:sz w:val="18"/>
          <w:szCs w:val="18"/>
          <w:vertAlign w:val="subscript"/>
          <w:lang w:val="en-US"/>
        </w:rPr>
        <w:sym w:font="Symbol" w:char="0062"/>
      </w:r>
      <w:r w:rsidRPr="00A06C67">
        <w:rPr>
          <w:rFonts w:ascii="Cambria" w:hAnsi="Cambria"/>
          <w:noProof w:val="0"/>
          <w:sz w:val="18"/>
          <w:szCs w:val="18"/>
          <w:lang w:val="en-US"/>
        </w:rPr>
        <w:t>KO mice prooving that E dependent regulation is achieved via ER</w:t>
      </w:r>
      <w:r w:rsidRPr="00A06C67">
        <w:rPr>
          <w:rFonts w:ascii="Cambria" w:hAnsi="Cambria"/>
          <w:noProof w:val="0"/>
          <w:sz w:val="18"/>
          <w:szCs w:val="18"/>
          <w:vertAlign w:val="subscript"/>
          <w:lang w:val="en-US"/>
        </w:rPr>
        <w:sym w:font="Symbol" w:char="0061"/>
      </w:r>
      <w:r w:rsidRPr="00A06C67">
        <w:rPr>
          <w:rFonts w:ascii="Cambria" w:hAnsi="Cambria"/>
          <w:noProof w:val="0"/>
          <w:sz w:val="18"/>
          <w:szCs w:val="18"/>
          <w:lang w:val="en-US"/>
        </w:rPr>
        <w:t xml:space="preserve">. The molecular mechanism of different effects of estrogen on Kiss-1 expression in ARC and AVPV is not known yet. But progesteron receptor (PR) is thought to participate in that phenomonia. The researchers observed in their studies that Kiss-1 neurons are localised or too close with PR neurons. </w:t>
      </w:r>
      <w:proofErr w:type="gramStart"/>
      <w:r w:rsidRPr="00A06C67">
        <w:rPr>
          <w:rFonts w:ascii="Cambria" w:hAnsi="Cambria"/>
          <w:noProof w:val="0"/>
          <w:sz w:val="18"/>
          <w:szCs w:val="18"/>
          <w:lang w:val="en-US"/>
        </w:rPr>
        <w:t xml:space="preserve">Besides the same </w:t>
      </w:r>
      <w:r w:rsidRPr="00A06C67">
        <w:rPr>
          <w:rFonts w:ascii="Cambria" w:hAnsi="Cambria"/>
          <w:noProof w:val="0"/>
          <w:sz w:val="18"/>
          <w:szCs w:val="18"/>
          <w:lang w:val="en-US"/>
        </w:rPr>
        <w:lastRenderedPageBreak/>
        <w:t>researchers express that those different effects in E regulation may be due to dopamine.</w:t>
      </w:r>
      <w:proofErr w:type="gramEnd"/>
      <w:r w:rsidRPr="00A06C67">
        <w:rPr>
          <w:rFonts w:ascii="Cambria" w:hAnsi="Cambria"/>
          <w:noProof w:val="0"/>
          <w:sz w:val="18"/>
          <w:szCs w:val="18"/>
          <w:lang w:val="en-US"/>
        </w:rPr>
        <w:t xml:space="preserve"> </w:t>
      </w:r>
      <w:proofErr w:type="gramStart"/>
      <w:r w:rsidRPr="00A06C67">
        <w:rPr>
          <w:rFonts w:ascii="Cambria" w:hAnsi="Cambria"/>
          <w:noProof w:val="0"/>
          <w:sz w:val="18"/>
          <w:szCs w:val="18"/>
          <w:lang w:val="en-US"/>
        </w:rPr>
        <w:t>mRNAs</w:t>
      </w:r>
      <w:proofErr w:type="gramEnd"/>
      <w:r w:rsidRPr="00A06C67">
        <w:rPr>
          <w:rFonts w:ascii="Cambria" w:hAnsi="Cambria"/>
          <w:noProof w:val="0"/>
          <w:sz w:val="18"/>
          <w:szCs w:val="18"/>
          <w:lang w:val="en-US"/>
        </w:rPr>
        <w:t xml:space="preserve"> of tyrosine hydroxylase and Kiss-1 are colocalised in AVPV while they are not in ARC. Thus it may be thought that dopamine may have role in E dependent Kiss-1 expression in AVPV (</w:t>
      </w:r>
      <w:r w:rsidRPr="00A06C67">
        <w:rPr>
          <w:rFonts w:ascii="Cambria" w:hAnsi="Cambria"/>
          <w:noProof w:val="0"/>
          <w:sz w:val="18"/>
          <w:szCs w:val="18"/>
          <w:shd w:val="clear" w:color="auto" w:fill="FFFFFF"/>
          <w:lang w:val="en-US"/>
        </w:rPr>
        <w:t>Smith et al. 2006; Toporikova et al. 2014</w:t>
      </w:r>
      <w:proofErr w:type="gramStart"/>
      <w:r w:rsidRPr="00A06C67">
        <w:rPr>
          <w:rFonts w:ascii="Cambria" w:hAnsi="Cambria"/>
          <w:noProof w:val="0"/>
          <w:sz w:val="18"/>
          <w:szCs w:val="18"/>
          <w:lang w:val="en-US"/>
        </w:rPr>
        <w:t xml:space="preserve">;  </w:t>
      </w:r>
      <w:r w:rsidRPr="00A06C67">
        <w:rPr>
          <w:rFonts w:ascii="Cambria" w:hAnsi="Cambria"/>
          <w:noProof w:val="0"/>
          <w:sz w:val="18"/>
          <w:szCs w:val="18"/>
          <w:shd w:val="clear" w:color="auto" w:fill="FFFFFF"/>
          <w:lang w:val="en-US"/>
        </w:rPr>
        <w:t>Dubois</w:t>
      </w:r>
      <w:proofErr w:type="gramEnd"/>
      <w:r w:rsidRPr="00A06C67">
        <w:rPr>
          <w:rFonts w:ascii="Cambria" w:hAnsi="Cambria"/>
          <w:noProof w:val="0"/>
          <w:sz w:val="18"/>
          <w:szCs w:val="18"/>
          <w:shd w:val="clear" w:color="auto" w:fill="FFFFFF"/>
          <w:lang w:val="en-US"/>
        </w:rPr>
        <w:t xml:space="preserve"> et al. 2014).</w:t>
      </w:r>
    </w:p>
    <w:p w:rsidR="005B1E3B" w:rsidRDefault="007432AA" w:rsidP="007432AA">
      <w:pPr>
        <w:pStyle w:val="AnaMetin"/>
        <w:spacing w:before="60" w:after="60" w:line="240" w:lineRule="auto"/>
        <w:ind w:firstLine="0"/>
        <w:rPr>
          <w:rFonts w:ascii="Cambria" w:hAnsi="Cambria"/>
          <w:b/>
          <w:noProof w:val="0"/>
          <w:sz w:val="18"/>
          <w:szCs w:val="18"/>
          <w:shd w:val="clear" w:color="auto" w:fill="FFFFFF"/>
          <w:lang w:val="en-US"/>
        </w:rPr>
      </w:pPr>
      <w:r w:rsidRPr="00A06C67">
        <w:rPr>
          <w:rFonts w:ascii="Cambria" w:hAnsi="Cambria"/>
          <w:noProof w:val="0"/>
          <w:sz w:val="18"/>
          <w:szCs w:val="18"/>
          <w:lang w:val="en-US"/>
        </w:rPr>
        <w:t xml:space="preserve">Different regulation of Kiss-1 mRNA in prosencephalic nucleuses is important for Kiss-1 to show different physiological functions in HPG axis. Arcuate nucleus is the negative feedback center for GnRH and gonadotropin secretion while AVPV is the regulation center for positive feedback responsible of LH surge in females (Aparicio 2005; </w:t>
      </w:r>
      <w:r w:rsidRPr="00A06C67">
        <w:rPr>
          <w:rFonts w:ascii="Cambria" w:hAnsi="Cambria"/>
          <w:noProof w:val="0"/>
          <w:sz w:val="18"/>
          <w:szCs w:val="18"/>
          <w:shd w:val="clear" w:color="auto" w:fill="FFFFFF"/>
          <w:lang w:val="en-US"/>
        </w:rPr>
        <w:t>Whitlock et al. 2010).</w:t>
      </w:r>
      <w:r w:rsidRPr="00A06C67">
        <w:rPr>
          <w:rFonts w:ascii="Cambria" w:hAnsi="Cambria"/>
          <w:b/>
          <w:noProof w:val="0"/>
          <w:sz w:val="18"/>
          <w:szCs w:val="18"/>
          <w:shd w:val="clear" w:color="auto" w:fill="FFFFFF"/>
          <w:lang w:val="en-US"/>
        </w:rPr>
        <w:t xml:space="preserve"> </w:t>
      </w:r>
    </w:p>
    <w:p w:rsidR="005B1E3B" w:rsidRDefault="005B1E3B" w:rsidP="005B1E3B">
      <w:pPr>
        <w:pStyle w:val="AnaMetin"/>
        <w:spacing w:before="60" w:after="60" w:line="240" w:lineRule="auto"/>
        <w:ind w:firstLine="0"/>
        <w:jc w:val="center"/>
        <w:rPr>
          <w:rFonts w:ascii="Cambria" w:hAnsi="Cambria"/>
          <w:b/>
          <w:noProof w:val="0"/>
          <w:sz w:val="18"/>
          <w:szCs w:val="18"/>
          <w:shd w:val="clear" w:color="auto" w:fill="FFFFFF"/>
          <w:lang w:val="en-US"/>
        </w:rPr>
      </w:pPr>
      <w:r>
        <w:rPr>
          <w:rFonts w:ascii="Cambria" w:hAnsi="Cambria"/>
          <w:b/>
          <w:sz w:val="18"/>
          <w:szCs w:val="18"/>
          <w:shd w:val="clear" w:color="auto" w:fill="FFFFFF"/>
        </w:rPr>
        <w:drawing>
          <wp:inline distT="0" distB="0" distL="0" distR="0">
            <wp:extent cx="2695575" cy="2057400"/>
            <wp:effectExtent l="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VET - 1456 Nihal TAŞKIRAN Şekil 3.jpg"/>
                    <pic:cNvPicPr/>
                  </pic:nvPicPr>
                  <pic:blipFill>
                    <a:blip r:embed="rId19">
                      <a:extLst>
                        <a:ext uri="{28A0092B-C50C-407E-A947-70E740481C1C}">
                          <a14:useLocalDpi xmlns:a14="http://schemas.microsoft.com/office/drawing/2010/main" val="0"/>
                        </a:ext>
                      </a:extLst>
                    </a:blip>
                    <a:stretch>
                      <a:fillRect/>
                    </a:stretch>
                  </pic:blipFill>
                  <pic:spPr>
                    <a:xfrm>
                      <a:off x="0" y="0"/>
                      <a:ext cx="2695575" cy="2057400"/>
                    </a:xfrm>
                    <a:prstGeom prst="rect">
                      <a:avLst/>
                    </a:prstGeom>
                  </pic:spPr>
                </pic:pic>
              </a:graphicData>
            </a:graphic>
          </wp:inline>
        </w:drawing>
      </w:r>
    </w:p>
    <w:p w:rsidR="007432AA" w:rsidRPr="00A06C67" w:rsidRDefault="007432AA" w:rsidP="007432AA">
      <w:pPr>
        <w:pStyle w:val="AnaMetin"/>
        <w:spacing w:before="60" w:after="60" w:line="240" w:lineRule="auto"/>
        <w:ind w:firstLine="0"/>
        <w:rPr>
          <w:rFonts w:ascii="Cambria" w:hAnsi="Cambria"/>
          <w:noProof w:val="0"/>
          <w:sz w:val="18"/>
          <w:szCs w:val="18"/>
          <w:shd w:val="clear" w:color="auto" w:fill="FFFFFF"/>
          <w:lang w:val="en-US"/>
        </w:rPr>
      </w:pPr>
      <w:proofErr w:type="gramStart"/>
      <w:r w:rsidRPr="00A06C67">
        <w:rPr>
          <w:rFonts w:ascii="Cambria" w:hAnsi="Cambria"/>
          <w:b/>
          <w:noProof w:val="0"/>
          <w:sz w:val="18"/>
          <w:szCs w:val="18"/>
          <w:lang w:val="en-US"/>
        </w:rPr>
        <w:t>Figure 3.</w:t>
      </w:r>
      <w:proofErr w:type="gramEnd"/>
      <w:r w:rsidRPr="00A06C67">
        <w:rPr>
          <w:rFonts w:ascii="Cambria" w:hAnsi="Cambria"/>
          <w:noProof w:val="0"/>
          <w:sz w:val="18"/>
          <w:szCs w:val="18"/>
          <w:lang w:val="en-US"/>
        </w:rPr>
        <w:t xml:space="preserve"> Kisspeptin stimulates GnRH secretion (</w:t>
      </w:r>
      <w:r w:rsidRPr="00A06C67">
        <w:rPr>
          <w:rFonts w:ascii="Cambria" w:hAnsi="Cambria"/>
          <w:noProof w:val="0"/>
          <w:sz w:val="18"/>
          <w:szCs w:val="18"/>
          <w:shd w:val="clear" w:color="auto" w:fill="FFFFFF"/>
          <w:lang w:val="en-US"/>
        </w:rPr>
        <w:t>Whitlock et al. 2010).</w:t>
      </w:r>
    </w:p>
    <w:p w:rsidR="007432AA" w:rsidRPr="00A06C67"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noProof w:val="0"/>
          <w:sz w:val="18"/>
          <w:szCs w:val="18"/>
          <w:lang w:val="en-US"/>
        </w:rPr>
        <w:t xml:space="preserve">Expression of Kiss-1 mRNA in anteroventral periventricular nucleus of female is higher than that of male. Moreover it is thought that neurons in AVPV have synapses with GnRH neurons. There are plenty of </w:t>
      </w:r>
      <w:proofErr w:type="gramStart"/>
      <w:r w:rsidRPr="00A06C67">
        <w:rPr>
          <w:rFonts w:ascii="Cambria" w:hAnsi="Cambria"/>
          <w:noProof w:val="0"/>
          <w:sz w:val="18"/>
          <w:szCs w:val="18"/>
          <w:lang w:val="en-US"/>
        </w:rPr>
        <w:t>ER</w:t>
      </w:r>
      <w:r w:rsidRPr="00A06C67">
        <w:rPr>
          <w:rFonts w:ascii="Cambria" w:hAnsi="Cambria"/>
          <w:noProof w:val="0"/>
          <w:sz w:val="18"/>
          <w:szCs w:val="18"/>
          <w:vertAlign w:val="subscript"/>
          <w:lang w:val="en-US"/>
        </w:rPr>
        <w:sym w:font="Symbol" w:char="0061"/>
      </w:r>
      <w:r w:rsidRPr="00A06C67">
        <w:rPr>
          <w:rFonts w:ascii="Cambria" w:hAnsi="Cambria"/>
          <w:noProof w:val="0"/>
          <w:sz w:val="18"/>
          <w:szCs w:val="18"/>
          <w:vertAlign w:val="subscript"/>
          <w:lang w:val="en-US"/>
        </w:rPr>
        <w:t>,</w:t>
      </w:r>
      <w:r w:rsidRPr="00A06C67">
        <w:rPr>
          <w:rFonts w:ascii="Cambria" w:hAnsi="Cambria"/>
          <w:noProof w:val="0"/>
          <w:sz w:val="18"/>
          <w:szCs w:val="18"/>
          <w:vertAlign w:val="subscript"/>
          <w:lang w:val="en-US"/>
        </w:rPr>
        <w:sym w:font="Symbol" w:char="0062"/>
      </w:r>
      <w:proofErr w:type="gramEnd"/>
      <w:r w:rsidRPr="00A06C67">
        <w:rPr>
          <w:rFonts w:ascii="Cambria" w:hAnsi="Cambria"/>
          <w:noProof w:val="0"/>
          <w:sz w:val="18"/>
          <w:szCs w:val="18"/>
          <w:lang w:val="en-US"/>
        </w:rPr>
        <w:t xml:space="preserve"> and PR in anteroventral periventricular nucleus. Those cause LH surge by increasing its secretion as binded by their ligands. E dependent Kiss-1 mRNA induction in female may have role in GnRH/LH surge during preovulation (Funes et al. 2003). Hence, showing that kisspeptin </w:t>
      </w:r>
      <w:proofErr w:type="gramStart"/>
      <w:r w:rsidRPr="00A06C67">
        <w:rPr>
          <w:rFonts w:ascii="Cambria" w:hAnsi="Cambria"/>
          <w:noProof w:val="0"/>
          <w:sz w:val="18"/>
          <w:szCs w:val="18"/>
          <w:lang w:val="en-US"/>
        </w:rPr>
        <w:t>neurons in AVPV differs</w:t>
      </w:r>
      <w:proofErr w:type="gramEnd"/>
      <w:r w:rsidRPr="00A06C67">
        <w:rPr>
          <w:rFonts w:ascii="Cambria" w:hAnsi="Cambria"/>
          <w:noProof w:val="0"/>
          <w:sz w:val="18"/>
          <w:szCs w:val="18"/>
          <w:lang w:val="en-US"/>
        </w:rPr>
        <w:t xml:space="preserve"> by gender. Those neurons thought to have role in formation of GnRH/LH surge in female and regulation of sexual behaviours in male. Unlike anteroventral periventricular nucleus, Kiss-1 mRNA level in ARC is the same between female and male. </w:t>
      </w:r>
      <w:proofErr w:type="gramStart"/>
      <w:r w:rsidRPr="00A06C67">
        <w:rPr>
          <w:rFonts w:ascii="Cambria" w:hAnsi="Cambria"/>
          <w:noProof w:val="0"/>
          <w:sz w:val="18"/>
          <w:szCs w:val="18"/>
          <w:lang w:val="en-US"/>
        </w:rPr>
        <w:t>Thus indicating that the role of kisspeptin neurons in arcuate nucleus of female and male are the same.</w:t>
      </w:r>
      <w:proofErr w:type="gramEnd"/>
      <w:r w:rsidRPr="00A06C67">
        <w:rPr>
          <w:rFonts w:ascii="Cambria" w:hAnsi="Cambria"/>
          <w:noProof w:val="0"/>
          <w:sz w:val="18"/>
          <w:szCs w:val="18"/>
          <w:lang w:val="en-US"/>
        </w:rPr>
        <w:t xml:space="preserve"> It is expressed that kisspeptins have role in negative feedback inhibition of gonagotropin secretion by gonadal steroids in that region (Tena-Sempere 2006; Kuohung and Kaiser 2006).</w:t>
      </w:r>
    </w:p>
    <w:p w:rsidR="007432AA" w:rsidRPr="00A06C67" w:rsidRDefault="007432AA" w:rsidP="007432AA">
      <w:pPr>
        <w:pStyle w:val="AnaMetin"/>
        <w:spacing w:before="60" w:after="60" w:line="240" w:lineRule="auto"/>
        <w:ind w:firstLine="0"/>
        <w:rPr>
          <w:rFonts w:ascii="Cambria" w:hAnsi="Cambria"/>
          <w:b/>
          <w:noProof w:val="0"/>
          <w:sz w:val="18"/>
          <w:szCs w:val="18"/>
          <w:lang w:val="en-US"/>
        </w:rPr>
      </w:pPr>
      <w:r w:rsidRPr="00A06C67">
        <w:rPr>
          <w:rFonts w:ascii="Cambria" w:hAnsi="Cambria"/>
          <w:b/>
          <w:noProof w:val="0"/>
          <w:sz w:val="18"/>
          <w:szCs w:val="18"/>
          <w:lang w:val="en-US"/>
        </w:rPr>
        <w:t>1.4. GPR54 Gene Mutations</w:t>
      </w:r>
    </w:p>
    <w:p w:rsidR="007432AA" w:rsidRPr="00A06C67"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noProof w:val="0"/>
          <w:sz w:val="18"/>
          <w:szCs w:val="18"/>
          <w:lang w:val="en-US"/>
        </w:rPr>
        <w:t xml:space="preserve">Gene GPR54 which is heptahelical, G protein-linked and consists of 398 amino acids codes a receptor which has homology with galanin and opioid family (Funes et al. 2003; Aparicio 2005). </w:t>
      </w:r>
    </w:p>
    <w:p w:rsidR="007432AA" w:rsidRPr="00A06C67" w:rsidRDefault="007432AA" w:rsidP="007432AA">
      <w:pPr>
        <w:pStyle w:val="AnaMetin"/>
        <w:spacing w:before="60" w:after="60" w:line="240" w:lineRule="auto"/>
        <w:ind w:firstLine="0"/>
        <w:rPr>
          <w:rFonts w:ascii="Cambria" w:hAnsi="Cambria"/>
          <w:b/>
          <w:noProof w:val="0"/>
          <w:sz w:val="18"/>
          <w:szCs w:val="18"/>
          <w:lang w:val="en-US"/>
        </w:rPr>
      </w:pPr>
      <w:r w:rsidRPr="00A06C67">
        <w:rPr>
          <w:rFonts w:ascii="Cambria" w:hAnsi="Cambria"/>
          <w:noProof w:val="0"/>
          <w:sz w:val="18"/>
          <w:szCs w:val="18"/>
          <w:lang w:val="en-US"/>
        </w:rPr>
        <w:t xml:space="preserve">It was reported that mutations in GPR54 gene causes idiopathic hypogonadotrophic hypogonadism (IHH) in human and mouse. It was shown that FSH and LH release from hypophysis is realised by exogenous GnRH administration in IHH cases with no gonadotropin secretion in human and mouse. It was reported that the GnRH concentrations of the hypothalamus extracts of GPR54 knock-out (GPR54KO) mice and control group were the same. Those results verify that GPR54 has role in GnRH release (Lee et al. 1996; </w:t>
      </w:r>
      <w:r w:rsidRPr="005B1E3B">
        <w:rPr>
          <w:rFonts w:ascii="Cambria" w:hAnsi="Cambria"/>
          <w:noProof w:val="0"/>
          <w:sz w:val="18"/>
          <w:szCs w:val="18"/>
          <w:lang w:val="en-US"/>
        </w:rPr>
        <w:t>Liu and Herbison 2015).</w:t>
      </w:r>
    </w:p>
    <w:p w:rsidR="007432AA" w:rsidRPr="00A06C67" w:rsidRDefault="007432AA" w:rsidP="007432AA">
      <w:pPr>
        <w:pStyle w:val="AnaMetin"/>
        <w:spacing w:before="60" w:after="60" w:line="240" w:lineRule="auto"/>
        <w:ind w:firstLine="0"/>
        <w:rPr>
          <w:rFonts w:ascii="Cambria" w:hAnsi="Cambria"/>
          <w:b/>
          <w:noProof w:val="0"/>
          <w:sz w:val="18"/>
          <w:szCs w:val="18"/>
          <w:lang w:val="en-US"/>
        </w:rPr>
      </w:pPr>
      <w:r w:rsidRPr="00A06C67">
        <w:rPr>
          <w:rFonts w:ascii="Cambria" w:hAnsi="Cambria"/>
          <w:noProof w:val="0"/>
          <w:sz w:val="18"/>
          <w:szCs w:val="18"/>
          <w:lang w:val="en-US"/>
        </w:rPr>
        <w:t xml:space="preserve">In a study performed on 1 sister and 4 brothers with </w:t>
      </w:r>
      <w:r w:rsidRPr="00A06C67">
        <w:rPr>
          <w:rFonts w:ascii="Cambria" w:hAnsi="Cambria"/>
          <w:noProof w:val="0"/>
          <w:sz w:val="18"/>
          <w:szCs w:val="18"/>
          <w:lang w:val="en-US"/>
        </w:rPr>
        <w:lastRenderedPageBreak/>
        <w:t>idiopathic hypogonadotrophic hypogonadism history it was reported that gene GRP54 is localised on 19p13 region and a deletion of 155 bp identified in 3 end of intron 4 and 5 end of exon 5 and consequently receptor function was lost (Lee et al. 1996).</w:t>
      </w:r>
    </w:p>
    <w:p w:rsidR="007432AA" w:rsidRPr="00A06C67"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noProof w:val="0"/>
          <w:sz w:val="18"/>
          <w:szCs w:val="18"/>
          <w:lang w:val="en-US"/>
        </w:rPr>
        <w:t>Two different mutations of gene GPR54 were determined in a black male patient with idiopathic hypogonadotrophic hypogonadism diagnosis. One of those mutations was C</w:t>
      </w:r>
      <w:r w:rsidRPr="00A06C67">
        <w:rPr>
          <w:rFonts w:ascii="Cambria" w:hAnsi="Cambria"/>
          <w:noProof w:val="0"/>
          <w:sz w:val="18"/>
          <w:szCs w:val="18"/>
          <w:lang w:val="en-US"/>
        </w:rPr>
        <w:sym w:font="Symbol" w:char="00AE"/>
      </w:r>
      <w:r w:rsidRPr="00A06C67">
        <w:rPr>
          <w:rFonts w:ascii="Cambria" w:hAnsi="Cambria"/>
          <w:noProof w:val="0"/>
          <w:sz w:val="18"/>
          <w:szCs w:val="18"/>
          <w:lang w:val="en-US"/>
        </w:rPr>
        <w:t>T transition, converting the codon at position 331 coding arginine into stop codone (nonsense mutation, R331X) and the other was T</w:t>
      </w:r>
      <w:r w:rsidRPr="00A06C67">
        <w:rPr>
          <w:rFonts w:ascii="Cambria" w:hAnsi="Cambria"/>
          <w:noProof w:val="0"/>
          <w:sz w:val="18"/>
          <w:szCs w:val="18"/>
          <w:lang w:val="en-US"/>
        </w:rPr>
        <w:sym w:font="Symbol" w:char="00AE"/>
      </w:r>
      <w:r w:rsidRPr="00A06C67">
        <w:rPr>
          <w:rFonts w:ascii="Cambria" w:hAnsi="Cambria"/>
          <w:noProof w:val="0"/>
          <w:sz w:val="18"/>
          <w:szCs w:val="18"/>
          <w:lang w:val="en-US"/>
        </w:rPr>
        <w:t>A transversion, converting the stop codone at nucleotide 1195 into arginine codon (nonstop mutation, X399R) (Kuohung and Kaiser 2006).</w:t>
      </w:r>
    </w:p>
    <w:p w:rsidR="007432AA" w:rsidRPr="00A06C67" w:rsidRDefault="007432AA" w:rsidP="007432AA">
      <w:pPr>
        <w:pStyle w:val="AnaMetin"/>
        <w:spacing w:before="60" w:after="60" w:line="240" w:lineRule="auto"/>
        <w:ind w:firstLine="0"/>
        <w:rPr>
          <w:rFonts w:ascii="Cambria" w:hAnsi="Cambria"/>
          <w:b/>
          <w:noProof w:val="0"/>
          <w:sz w:val="18"/>
          <w:szCs w:val="18"/>
          <w:lang w:val="en-US"/>
        </w:rPr>
      </w:pPr>
      <w:r w:rsidRPr="00A06C67">
        <w:rPr>
          <w:rFonts w:ascii="Cambria" w:hAnsi="Cambria"/>
          <w:b/>
          <w:noProof w:val="0"/>
          <w:sz w:val="18"/>
          <w:szCs w:val="18"/>
          <w:lang w:val="en-US"/>
        </w:rPr>
        <w:t xml:space="preserve">1.5. Kisspeptin Secretion </w:t>
      </w:r>
      <w:proofErr w:type="gramStart"/>
      <w:r w:rsidRPr="00A06C67">
        <w:rPr>
          <w:rFonts w:ascii="Cambria" w:hAnsi="Cambria"/>
          <w:b/>
          <w:noProof w:val="0"/>
          <w:sz w:val="18"/>
          <w:szCs w:val="18"/>
          <w:lang w:val="en-US"/>
        </w:rPr>
        <w:t>During</w:t>
      </w:r>
      <w:proofErr w:type="gramEnd"/>
      <w:r w:rsidRPr="00A06C67">
        <w:rPr>
          <w:rFonts w:ascii="Cambria" w:hAnsi="Cambria"/>
          <w:b/>
          <w:noProof w:val="0"/>
          <w:sz w:val="18"/>
          <w:szCs w:val="18"/>
          <w:lang w:val="en-US"/>
        </w:rPr>
        <w:t xml:space="preserve"> Pregnancy</w:t>
      </w:r>
    </w:p>
    <w:p w:rsidR="007432AA" w:rsidRPr="00A06C67"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noProof w:val="0"/>
          <w:sz w:val="18"/>
          <w:szCs w:val="18"/>
          <w:lang w:val="en-US"/>
        </w:rPr>
        <w:t>In human, the biggest peripheral source of kisspeptin is placenta. Kiss-1 is localised in syncytiotrophoblast cells in human placenta. And its receptor GPR54 is localised in syncytio, villus and extrovillus trophoblast cells (Terao et al. 2004).</w:t>
      </w:r>
    </w:p>
    <w:p w:rsidR="007432AA" w:rsidRPr="00A06C67" w:rsidRDefault="007432AA" w:rsidP="007432AA">
      <w:pPr>
        <w:pStyle w:val="AnaMetin"/>
        <w:spacing w:before="60" w:after="60" w:line="240" w:lineRule="auto"/>
        <w:ind w:firstLine="0"/>
        <w:rPr>
          <w:rFonts w:ascii="Cambria" w:hAnsi="Cambria"/>
          <w:noProof w:val="0"/>
          <w:sz w:val="18"/>
          <w:szCs w:val="18"/>
          <w:lang w:val="en-US"/>
        </w:rPr>
      </w:pPr>
      <w:r w:rsidRPr="00A06C67">
        <w:rPr>
          <w:rFonts w:ascii="Cambria" w:hAnsi="Cambria"/>
          <w:noProof w:val="0"/>
          <w:sz w:val="18"/>
          <w:szCs w:val="18"/>
          <w:lang w:val="en-US"/>
        </w:rPr>
        <w:t xml:space="preserve">Kisspeptin concentration is low in male and non-pregnant </w:t>
      </w:r>
      <w:proofErr w:type="gramStart"/>
      <w:r w:rsidRPr="00A06C67">
        <w:rPr>
          <w:rFonts w:ascii="Cambria" w:hAnsi="Cambria"/>
          <w:noProof w:val="0"/>
          <w:sz w:val="18"/>
          <w:szCs w:val="18"/>
          <w:lang w:val="en-US"/>
        </w:rPr>
        <w:t>female,</w:t>
      </w:r>
      <w:proofErr w:type="gramEnd"/>
      <w:r w:rsidRPr="00A06C67">
        <w:rPr>
          <w:rFonts w:ascii="Cambria" w:hAnsi="Cambria"/>
          <w:noProof w:val="0"/>
          <w:sz w:val="18"/>
          <w:szCs w:val="18"/>
          <w:lang w:val="en-US"/>
        </w:rPr>
        <w:t xml:space="preserve"> however the level of Kiss-1 mRNA and its protein is increased by pregnancy. The mean kisspeptin concentration in male and non-pregnant female is 1</w:t>
      </w:r>
      <w:proofErr w:type="gramStart"/>
      <w:r w:rsidRPr="00A06C67">
        <w:rPr>
          <w:rFonts w:ascii="Cambria" w:hAnsi="Cambria"/>
          <w:noProof w:val="0"/>
          <w:sz w:val="18"/>
          <w:szCs w:val="18"/>
          <w:lang w:val="en-US"/>
        </w:rPr>
        <w:t>,3</w:t>
      </w:r>
      <w:proofErr w:type="gramEnd"/>
      <w:r w:rsidRPr="00A06C67">
        <w:rPr>
          <w:rFonts w:ascii="Cambria" w:hAnsi="Cambria"/>
          <w:noProof w:val="0"/>
          <w:sz w:val="18"/>
          <w:szCs w:val="18"/>
          <w:lang w:val="en-US"/>
        </w:rPr>
        <w:t xml:space="preserve"> pmol/L. The mean kisspeptin level in maternal plasma in first trimester of pregnancy was 1230 pmal/L while it was 4590 pmol/L in second and 9590 pmol/L in third trimester. It was reported that plasma kisspeptin concentration is dropped to normal level (7</w:t>
      </w:r>
      <w:proofErr w:type="gramStart"/>
      <w:r w:rsidRPr="00A06C67">
        <w:rPr>
          <w:rFonts w:ascii="Cambria" w:hAnsi="Cambria"/>
          <w:noProof w:val="0"/>
          <w:sz w:val="18"/>
          <w:szCs w:val="18"/>
          <w:lang w:val="en-US"/>
        </w:rPr>
        <w:t>,6</w:t>
      </w:r>
      <w:proofErr w:type="gramEnd"/>
      <w:r w:rsidRPr="00A06C67">
        <w:rPr>
          <w:rFonts w:ascii="Cambria" w:hAnsi="Cambria"/>
          <w:noProof w:val="0"/>
          <w:sz w:val="18"/>
          <w:szCs w:val="18"/>
          <w:lang w:val="en-US"/>
        </w:rPr>
        <w:t xml:space="preserve"> pmol/L) on 5</w:t>
      </w:r>
      <w:r w:rsidRPr="00A06C67">
        <w:rPr>
          <w:rFonts w:ascii="Cambria" w:hAnsi="Cambria"/>
          <w:noProof w:val="0"/>
          <w:sz w:val="18"/>
          <w:szCs w:val="18"/>
          <w:vertAlign w:val="superscript"/>
          <w:lang w:val="en-US"/>
        </w:rPr>
        <w:t>th</w:t>
      </w:r>
      <w:r w:rsidRPr="00A06C67">
        <w:rPr>
          <w:rFonts w:ascii="Cambria" w:hAnsi="Cambria"/>
          <w:noProof w:val="0"/>
          <w:sz w:val="18"/>
          <w:szCs w:val="18"/>
          <w:lang w:val="en-US"/>
        </w:rPr>
        <w:t xml:space="preserve"> day after parturition (Terao et al. 2004).</w:t>
      </w:r>
    </w:p>
    <w:p w:rsidR="007432AA" w:rsidRPr="00A06C67" w:rsidRDefault="007432AA" w:rsidP="007432AA">
      <w:pPr>
        <w:pStyle w:val="AnaMetin"/>
        <w:spacing w:before="60" w:after="60" w:line="240" w:lineRule="auto"/>
        <w:ind w:firstLine="0"/>
        <w:rPr>
          <w:rFonts w:ascii="Cambria" w:hAnsi="Cambria"/>
          <w:noProof w:val="0"/>
          <w:sz w:val="18"/>
          <w:szCs w:val="18"/>
          <w:vertAlign w:val="superscript"/>
          <w:lang w:val="en-US"/>
        </w:rPr>
      </w:pPr>
      <w:r w:rsidRPr="00A06C67">
        <w:rPr>
          <w:rFonts w:ascii="Cambria" w:hAnsi="Cambria"/>
          <w:noProof w:val="0"/>
          <w:sz w:val="18"/>
          <w:szCs w:val="18"/>
          <w:lang w:val="en-US"/>
        </w:rPr>
        <w:t>Placental kisspeptins are responsible for continuous release of gonadotropins despite of high levels of sex steroids. Depending on their recent studies, another group of researchers think that high levels of kisspeptin during pregnancy desensitising GPR54 and suppresses hypothalamic-pituitary-gonadal (HPG) axis. Besides it is also thought that placental kisspeptine-10 decreases collagenase activity and migration of trophoblast cells in first trimester (Terao et al. 2004; Sarvestani et al. 2014).</w:t>
      </w:r>
    </w:p>
    <w:p w:rsidR="007432AA" w:rsidRPr="00A06C67" w:rsidRDefault="007432AA" w:rsidP="007432AA">
      <w:pPr>
        <w:pStyle w:val="AnaMetin"/>
        <w:spacing w:before="60" w:after="60" w:line="240" w:lineRule="auto"/>
        <w:ind w:firstLine="0"/>
        <w:rPr>
          <w:rFonts w:ascii="Cambria" w:hAnsi="Cambria"/>
          <w:b/>
          <w:noProof w:val="0"/>
          <w:sz w:val="18"/>
          <w:szCs w:val="18"/>
          <w:lang w:val="en-US"/>
        </w:rPr>
      </w:pPr>
      <w:r w:rsidRPr="00A06C67">
        <w:rPr>
          <w:rFonts w:ascii="Cambria" w:hAnsi="Cambria"/>
          <w:b/>
          <w:noProof w:val="0"/>
          <w:sz w:val="18"/>
          <w:szCs w:val="18"/>
          <w:lang w:val="en-US"/>
        </w:rPr>
        <w:t>1.6. Kisspeptin in Animals with Seasonal Estrus</w:t>
      </w:r>
    </w:p>
    <w:p w:rsidR="007432AA" w:rsidRPr="00A06C67" w:rsidRDefault="007432AA" w:rsidP="007432AA">
      <w:pPr>
        <w:pStyle w:val="AnaMetin"/>
        <w:spacing w:before="60" w:after="60" w:line="240" w:lineRule="auto"/>
        <w:ind w:firstLine="0"/>
        <w:rPr>
          <w:rFonts w:ascii="Cambria" w:hAnsi="Cambria"/>
          <w:b/>
          <w:noProof w:val="0"/>
          <w:sz w:val="18"/>
          <w:szCs w:val="18"/>
          <w:lang w:val="en-US"/>
        </w:rPr>
      </w:pPr>
      <w:proofErr w:type="gramStart"/>
      <w:r w:rsidRPr="00A06C67">
        <w:rPr>
          <w:rFonts w:ascii="Cambria" w:hAnsi="Cambria"/>
          <w:noProof w:val="0"/>
          <w:sz w:val="18"/>
          <w:szCs w:val="18"/>
          <w:lang w:val="en-US"/>
        </w:rPr>
        <w:t>Environmental factors such as photoperiod regulates</w:t>
      </w:r>
      <w:proofErr w:type="gramEnd"/>
      <w:r w:rsidRPr="00A06C67">
        <w:rPr>
          <w:rFonts w:ascii="Cambria" w:hAnsi="Cambria"/>
          <w:noProof w:val="0"/>
          <w:sz w:val="18"/>
          <w:szCs w:val="18"/>
          <w:lang w:val="en-US"/>
        </w:rPr>
        <w:t xml:space="preserve"> GnRH production and also has regulatory role in HPG. Kisspeptin is thought to intermediate this regulatory role of gonadotropin releasing hormone neurons. Those effects were tried to be exposed in studies performed on Siberia, Syria hamster and sheep. It was reported that Kiss-1 level was decreased in ARC and increased in AVPV and there were optimal conditions for pregnancy in Siberia hamsters having sexual activity during long daylight period. However, Kiss-1 level is increased in ARC and decreased in AVPV during anoestrus in short days. There were no change in AVPV of Syria hamsters while Kiss-1 level in ARC is increased. </w:t>
      </w:r>
      <w:proofErr w:type="gramStart"/>
      <w:r w:rsidRPr="00A06C67">
        <w:rPr>
          <w:rFonts w:ascii="Cambria" w:hAnsi="Cambria"/>
          <w:noProof w:val="0"/>
          <w:sz w:val="18"/>
          <w:szCs w:val="18"/>
          <w:lang w:val="en-US"/>
        </w:rPr>
        <w:t xml:space="preserve">(Kriegsfeld 2007; Greives et al. 2007; </w:t>
      </w:r>
      <w:r w:rsidRPr="00A06C67">
        <w:rPr>
          <w:rStyle w:val="Gl"/>
          <w:rFonts w:ascii="Cambria" w:hAnsi="Cambria"/>
          <w:b w:val="0"/>
          <w:noProof w:val="0"/>
          <w:sz w:val="18"/>
          <w:szCs w:val="18"/>
          <w:lang w:val="en-US"/>
        </w:rPr>
        <w:t>Clarke et al. 2009).</w:t>
      </w:r>
      <w:proofErr w:type="gramEnd"/>
    </w:p>
    <w:p w:rsidR="005B1E3B" w:rsidRDefault="007432AA" w:rsidP="007432AA">
      <w:pPr>
        <w:spacing w:before="60" w:after="60"/>
        <w:jc w:val="both"/>
        <w:rPr>
          <w:rFonts w:ascii="Cambria" w:hAnsi="Cambria"/>
          <w:sz w:val="18"/>
          <w:szCs w:val="18"/>
        </w:rPr>
      </w:pPr>
      <w:r w:rsidRPr="00A06C67">
        <w:rPr>
          <w:rFonts w:ascii="Cambria" w:hAnsi="Cambria"/>
          <w:sz w:val="18"/>
          <w:szCs w:val="18"/>
        </w:rPr>
        <w:t xml:space="preserve">It was reported that kisspeptin level is high during diestrus period when estrogen level is low and it is low during proestrus period when estrogen level is high. During short daylight period with high durations of melatonin release and with increased sexual activity in sheep, also Kiss-1 mRNA in ARC is increased. On the contrary, Kiss-1 expiration in ARC is decreased during long daylight period. It was shown that in sheep in anestrus, continuous kisspeptin infusion for 48 hours was induced preovulatory LH surge and consequently 75% of the animals were ovulated. Inducing effect of kisspeptin on LH surge in acyclic sheep is activated by positive feedback effect of estradiol on gonadotropin secretion. Central </w:t>
      </w:r>
      <w:r w:rsidRPr="00A06C67">
        <w:rPr>
          <w:rFonts w:ascii="Cambria" w:hAnsi="Cambria"/>
          <w:sz w:val="18"/>
          <w:szCs w:val="18"/>
        </w:rPr>
        <w:lastRenderedPageBreak/>
        <w:t xml:space="preserve">administration of kisspeptin in sheep causes dramatic increase of GnRH in cerebrospinal fluid. Continuous intravenous infusion of kisspeptin in sheep throughout breeding season induces FSH and LH increase. Its peripheral administration in sheep increased serum LH concentration but could not increase GH </w:t>
      </w:r>
      <w:proofErr w:type="gramStart"/>
      <w:r w:rsidRPr="00A06C67">
        <w:rPr>
          <w:rFonts w:ascii="Cambria" w:hAnsi="Cambria"/>
          <w:sz w:val="18"/>
          <w:szCs w:val="18"/>
        </w:rPr>
        <w:t>(</w:t>
      </w:r>
      <w:proofErr w:type="gramEnd"/>
      <w:r w:rsidRPr="00A06C67">
        <w:rPr>
          <w:rFonts w:ascii="Cambria" w:hAnsi="Cambria"/>
          <w:sz w:val="18"/>
          <w:szCs w:val="18"/>
        </w:rPr>
        <w:t>Seminara 2005;</w:t>
      </w:r>
      <w:r w:rsidRPr="00A06C67">
        <w:rPr>
          <w:rFonts w:ascii="Cambria" w:hAnsi="Cambria"/>
          <w:color w:val="222222"/>
          <w:sz w:val="18"/>
          <w:szCs w:val="18"/>
          <w:shd w:val="clear" w:color="auto" w:fill="FFFFFF"/>
        </w:rPr>
        <w:t xml:space="preserve"> Lents et al. 2008;</w:t>
      </w:r>
      <w:r w:rsidRPr="00A06C67">
        <w:rPr>
          <w:rFonts w:ascii="Cambria" w:hAnsi="Cambria"/>
          <w:sz w:val="18"/>
          <w:szCs w:val="18"/>
          <w:vertAlign w:val="superscript"/>
        </w:rPr>
        <w:t xml:space="preserve"> </w:t>
      </w:r>
      <w:proofErr w:type="gramStart"/>
      <w:r w:rsidRPr="00A06C67">
        <w:rPr>
          <w:rFonts w:ascii="Cambria" w:hAnsi="Cambria"/>
          <w:sz w:val="18"/>
          <w:szCs w:val="18"/>
        </w:rPr>
        <w:t>Sebert  et</w:t>
      </w:r>
      <w:proofErr w:type="gramEnd"/>
      <w:r w:rsidRPr="00A06C67">
        <w:rPr>
          <w:rFonts w:ascii="Cambria" w:hAnsi="Cambria"/>
          <w:sz w:val="18"/>
          <w:szCs w:val="18"/>
        </w:rPr>
        <w:t xml:space="preserve"> al. 2010</w:t>
      </w:r>
      <w:r w:rsidRPr="00A06C67">
        <w:rPr>
          <w:rFonts w:ascii="Cambria" w:hAnsi="Cambria"/>
          <w:color w:val="222222"/>
          <w:sz w:val="18"/>
          <w:szCs w:val="18"/>
          <w:shd w:val="clear" w:color="auto" w:fill="FFFFFF"/>
        </w:rPr>
        <w:t>).</w:t>
      </w:r>
      <w:r w:rsidRPr="00A06C67">
        <w:rPr>
          <w:rFonts w:ascii="Cambria" w:hAnsi="Cambria"/>
          <w:sz w:val="18"/>
          <w:szCs w:val="18"/>
        </w:rPr>
        <w:t xml:space="preserve"> </w:t>
      </w:r>
    </w:p>
    <w:p w:rsidR="005B1E3B" w:rsidRDefault="005B1E3B" w:rsidP="007432AA">
      <w:pPr>
        <w:spacing w:before="60" w:after="60"/>
        <w:jc w:val="both"/>
        <w:rPr>
          <w:rFonts w:ascii="Cambria" w:hAnsi="Cambria"/>
          <w:sz w:val="18"/>
          <w:szCs w:val="18"/>
        </w:rPr>
      </w:pPr>
      <w:r>
        <w:rPr>
          <w:rFonts w:ascii="Cambria" w:hAnsi="Cambria"/>
          <w:noProof/>
          <w:sz w:val="18"/>
          <w:szCs w:val="18"/>
        </w:rPr>
        <w:drawing>
          <wp:inline distT="0" distB="0" distL="0" distR="0">
            <wp:extent cx="2879725" cy="234823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VET - 1456 Nihal TAŞKIRAN Şekil 4.jpg"/>
                    <pic:cNvPicPr/>
                  </pic:nvPicPr>
                  <pic:blipFill>
                    <a:blip r:embed="rId20">
                      <a:extLst>
                        <a:ext uri="{28A0092B-C50C-407E-A947-70E740481C1C}">
                          <a14:useLocalDpi xmlns:a14="http://schemas.microsoft.com/office/drawing/2010/main" val="0"/>
                        </a:ext>
                      </a:extLst>
                    </a:blip>
                    <a:stretch>
                      <a:fillRect/>
                    </a:stretch>
                  </pic:blipFill>
                  <pic:spPr>
                    <a:xfrm>
                      <a:off x="0" y="0"/>
                      <a:ext cx="2879725" cy="2348230"/>
                    </a:xfrm>
                    <a:prstGeom prst="rect">
                      <a:avLst/>
                    </a:prstGeom>
                  </pic:spPr>
                </pic:pic>
              </a:graphicData>
            </a:graphic>
          </wp:inline>
        </w:drawing>
      </w:r>
    </w:p>
    <w:p w:rsidR="007432AA" w:rsidRPr="00A06C67" w:rsidRDefault="007432AA" w:rsidP="007432AA">
      <w:pPr>
        <w:spacing w:before="60" w:after="60"/>
        <w:jc w:val="both"/>
        <w:rPr>
          <w:rFonts w:ascii="Cambria" w:hAnsi="Cambria"/>
          <w:sz w:val="18"/>
          <w:szCs w:val="18"/>
          <w:vertAlign w:val="superscript"/>
        </w:rPr>
      </w:pPr>
      <w:r w:rsidRPr="00A06C67">
        <w:rPr>
          <w:rFonts w:ascii="Cambria" w:hAnsi="Cambria"/>
          <w:b/>
          <w:sz w:val="18"/>
          <w:szCs w:val="18"/>
        </w:rPr>
        <w:t>Figure 4.</w:t>
      </w:r>
      <w:r w:rsidRPr="00A06C67">
        <w:rPr>
          <w:rFonts w:ascii="Cambria" w:hAnsi="Cambria"/>
          <w:sz w:val="18"/>
          <w:szCs w:val="18"/>
        </w:rPr>
        <w:t xml:space="preserve"> Feedback mechanism in sheep (Seminara 2005).</w:t>
      </w:r>
    </w:p>
    <w:p w:rsidR="007432AA" w:rsidRPr="00A06C67" w:rsidRDefault="007432AA" w:rsidP="007432AA">
      <w:pPr>
        <w:spacing w:before="60" w:after="60"/>
        <w:jc w:val="both"/>
        <w:rPr>
          <w:rFonts w:ascii="Cambria" w:hAnsi="Cambria"/>
          <w:sz w:val="18"/>
          <w:szCs w:val="18"/>
          <w:vertAlign w:val="superscript"/>
        </w:rPr>
      </w:pPr>
      <w:r w:rsidRPr="00A06C67">
        <w:rPr>
          <w:rFonts w:ascii="Cambria" w:hAnsi="Cambria"/>
          <w:sz w:val="18"/>
          <w:szCs w:val="18"/>
        </w:rPr>
        <w:t xml:space="preserve">Kisspeptin neurons are in interaction with GnRH neurons (fiber-fiber interaction) in mare brain. There were kisspeptin entrances in 32% of GnRH immunoreactive cells. Temporal changes of expression of kisspeptin and GnRH during estrus cycle is reciprocal.  Kisspeptin administration in mare in estrus brings LH and FSH response but remained insufficient in inducing ovulation. Kisspeptin administration in diestrus mares caused increase in FSH and LH levels </w:t>
      </w:r>
      <w:proofErr w:type="gramStart"/>
      <w:r w:rsidRPr="00A06C67">
        <w:rPr>
          <w:rFonts w:ascii="Cambria" w:hAnsi="Cambria"/>
          <w:sz w:val="18"/>
          <w:szCs w:val="18"/>
        </w:rPr>
        <w:t>(</w:t>
      </w:r>
      <w:proofErr w:type="gramEnd"/>
      <w:r w:rsidRPr="00A06C67">
        <w:rPr>
          <w:rFonts w:ascii="Cambria" w:hAnsi="Cambria"/>
          <w:sz w:val="18"/>
          <w:szCs w:val="18"/>
          <w:shd w:val="clear" w:color="auto" w:fill="FFFFFF"/>
        </w:rPr>
        <w:t>Magee et al. 2008</w:t>
      </w:r>
      <w:r w:rsidRPr="00A06C67">
        <w:rPr>
          <w:rFonts w:ascii="Cambria" w:hAnsi="Cambria"/>
          <w:sz w:val="18"/>
          <w:szCs w:val="18"/>
        </w:rPr>
        <w:t xml:space="preserve">; </w:t>
      </w:r>
      <w:r w:rsidRPr="00A06C67">
        <w:rPr>
          <w:rFonts w:ascii="Cambria" w:hAnsi="Cambria"/>
          <w:sz w:val="18"/>
          <w:szCs w:val="18"/>
          <w:shd w:val="clear" w:color="auto" w:fill="FFFFFF"/>
        </w:rPr>
        <w:t xml:space="preserve">Magee et al. 2009; </w:t>
      </w:r>
      <w:r w:rsidRPr="00A06C67">
        <w:rPr>
          <w:rFonts w:ascii="Cambria" w:hAnsi="Cambria"/>
          <w:sz w:val="18"/>
          <w:szCs w:val="18"/>
        </w:rPr>
        <w:t>Scott et al. 2010</w:t>
      </w:r>
      <w:r w:rsidRPr="00A06C67">
        <w:rPr>
          <w:rFonts w:ascii="Cambria" w:hAnsi="Cambria"/>
          <w:sz w:val="18"/>
          <w:szCs w:val="18"/>
          <w:shd w:val="clear" w:color="auto" w:fill="FFFFFF"/>
        </w:rPr>
        <w:t>).</w:t>
      </w:r>
    </w:p>
    <w:p w:rsidR="007432AA" w:rsidRPr="00A06C67" w:rsidRDefault="007432AA" w:rsidP="007432AA">
      <w:pPr>
        <w:pStyle w:val="AnaMetin"/>
        <w:spacing w:before="60" w:after="60" w:line="240" w:lineRule="auto"/>
        <w:ind w:firstLine="0"/>
        <w:rPr>
          <w:rFonts w:ascii="Cambria" w:hAnsi="Cambria"/>
          <w:b/>
          <w:noProof w:val="0"/>
          <w:sz w:val="18"/>
          <w:szCs w:val="18"/>
          <w:lang w:val="en-US"/>
        </w:rPr>
      </w:pPr>
      <w:r w:rsidRPr="00A06C67">
        <w:rPr>
          <w:rFonts w:ascii="Cambria" w:hAnsi="Cambria"/>
          <w:b/>
          <w:noProof w:val="0"/>
          <w:sz w:val="18"/>
          <w:szCs w:val="18"/>
          <w:lang w:val="en-US"/>
        </w:rPr>
        <w:t>1.7. Kisspeptin in Animals without Seasonal Estrus</w:t>
      </w:r>
    </w:p>
    <w:p w:rsidR="007432AA" w:rsidRPr="00A06C67" w:rsidRDefault="007432AA" w:rsidP="007432AA">
      <w:pPr>
        <w:spacing w:before="60" w:after="60"/>
        <w:jc w:val="both"/>
        <w:rPr>
          <w:rFonts w:ascii="Cambria" w:hAnsi="Cambria"/>
          <w:sz w:val="18"/>
          <w:szCs w:val="18"/>
          <w:vertAlign w:val="superscript"/>
        </w:rPr>
      </w:pPr>
      <w:r w:rsidRPr="00A06C67">
        <w:rPr>
          <w:rFonts w:ascii="Cambria" w:hAnsi="Cambria"/>
          <w:sz w:val="18"/>
          <w:szCs w:val="18"/>
        </w:rPr>
        <w:t>Intravenous kisspeptin administration was increased LH level in cows. Higher LH response in observed after GnRH administration following initial LH increase. Intravenous injection or infusion of kisspeptin is increased LH in cows while it was decreased the stimulatory effect of GnRH on GH secretion (Seminara 2005).</w:t>
      </w:r>
    </w:p>
    <w:p w:rsidR="001D06C6" w:rsidRPr="00DC5367" w:rsidRDefault="007432AA" w:rsidP="007432AA">
      <w:pPr>
        <w:spacing w:before="60" w:after="60"/>
        <w:jc w:val="both"/>
        <w:rPr>
          <w:rFonts w:ascii="Cambria" w:hAnsi="Cambria"/>
          <w:sz w:val="18"/>
          <w:szCs w:val="18"/>
        </w:rPr>
      </w:pPr>
      <w:r w:rsidRPr="00A06C67">
        <w:rPr>
          <w:rFonts w:ascii="Cambria" w:hAnsi="Cambria"/>
          <w:sz w:val="18"/>
          <w:szCs w:val="18"/>
          <w:lang w:val="en-US"/>
        </w:rPr>
        <w:t>In conclusion, anti-metastatic characteristic of Kisspeptins and related studies in that field will lead our way in understanding metastase causing molecular signals and designating strategy of therapy. Besides, researching the role of Kiss-1 and GPR54 on reproductive neuroendocrinology will answer unexplained questions such as ''what does start puberty?'', ''How estrogen stimulation does form GnRH/LH surge?'', ''How is the mechanism of sexual difference in GnRH surging?''. But more research is needed in this area.</w:t>
      </w:r>
    </w:p>
    <w:p w:rsidR="004F6EED" w:rsidRPr="00DC5367" w:rsidRDefault="00DE53C4" w:rsidP="00155D6C">
      <w:pPr>
        <w:pBdr>
          <w:top w:val="single" w:sz="4" w:space="1" w:color="auto"/>
        </w:pBdr>
        <w:autoSpaceDE w:val="0"/>
        <w:autoSpaceDN w:val="0"/>
        <w:adjustRightInd w:val="0"/>
        <w:spacing w:before="240" w:after="120"/>
        <w:rPr>
          <w:rFonts w:ascii="Cambria" w:hAnsi="Cambria"/>
          <w:b/>
          <w:sz w:val="18"/>
          <w:szCs w:val="20"/>
        </w:rPr>
      </w:pPr>
      <w:r w:rsidRPr="00DC5367">
        <w:rPr>
          <w:rFonts w:ascii="Cambria" w:eastAsia="Californian FB" w:hAnsi="Cambria"/>
          <w:b/>
          <w:bCs/>
          <w:sz w:val="20"/>
          <w:szCs w:val="18"/>
        </w:rPr>
        <w:t>REFERENCES</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lang w:val="en-US"/>
        </w:rPr>
        <w:t xml:space="preserve">Aparicio S (2005). </w:t>
      </w:r>
      <w:proofErr w:type="gramStart"/>
      <w:r w:rsidRPr="00A06C67">
        <w:rPr>
          <w:rFonts w:ascii="Cambria" w:hAnsi="Cambria"/>
          <w:noProof w:val="0"/>
          <w:sz w:val="14"/>
          <w:szCs w:val="18"/>
          <w:lang w:val="en-US"/>
        </w:rPr>
        <w:t>Kisspeptins and GPR54 - The new biology of the mammalian GnRH axis.</w:t>
      </w:r>
      <w:proofErr w:type="gramEnd"/>
      <w:r w:rsidRPr="00A06C67">
        <w:rPr>
          <w:rFonts w:ascii="Cambria" w:hAnsi="Cambria"/>
          <w:noProof w:val="0"/>
          <w:sz w:val="14"/>
          <w:szCs w:val="18"/>
          <w:lang w:val="en-US"/>
        </w:rPr>
        <w:t xml:space="preserve"> </w:t>
      </w:r>
      <w:proofErr w:type="gramStart"/>
      <w:r w:rsidRPr="00A06C67">
        <w:rPr>
          <w:rFonts w:ascii="Cambria" w:hAnsi="Cambria"/>
          <w:i/>
          <w:noProof w:val="0"/>
          <w:sz w:val="14"/>
          <w:szCs w:val="18"/>
          <w:lang w:val="en-US"/>
        </w:rPr>
        <w:t>Cell Metab</w:t>
      </w:r>
      <w:r w:rsidRPr="00A06C67">
        <w:rPr>
          <w:rFonts w:ascii="Cambria" w:hAnsi="Cambria"/>
          <w:noProof w:val="0"/>
          <w:sz w:val="14"/>
          <w:szCs w:val="18"/>
          <w:lang w:val="en-US"/>
        </w:rPr>
        <w:t>, 1, (5), 293-6.</w:t>
      </w:r>
      <w:proofErr w:type="gramEnd"/>
    </w:p>
    <w:p w:rsidR="007432AA" w:rsidRPr="00A06C67" w:rsidRDefault="007432AA" w:rsidP="007432AA">
      <w:pPr>
        <w:pStyle w:val="ListeParagraf"/>
        <w:shd w:val="clear" w:color="auto" w:fill="FFFFFF"/>
        <w:spacing w:before="60" w:after="60"/>
        <w:ind w:left="284" w:hanging="284"/>
        <w:contextualSpacing w:val="0"/>
        <w:rPr>
          <w:rFonts w:ascii="Cambria" w:hAnsi="Cambria" w:cs="Times New Roman"/>
          <w:sz w:val="14"/>
          <w:szCs w:val="18"/>
        </w:rPr>
      </w:pPr>
      <w:r w:rsidRPr="00A06C67">
        <w:rPr>
          <w:rFonts w:ascii="Cambria" w:hAnsi="Cambria" w:cs="Times New Roman"/>
          <w:b/>
          <w:sz w:val="14"/>
          <w:szCs w:val="18"/>
          <w:lang w:eastAsia="tr-TR"/>
        </w:rPr>
        <w:t>Castellano JM, Navarro VM, Fernández-Fernández R, Roa J, Vigo E, Pineda R, et al. (2006).</w:t>
      </w:r>
      <w:r w:rsidRPr="00A06C67">
        <w:rPr>
          <w:rFonts w:ascii="Cambria" w:hAnsi="Cambria" w:cs="Times New Roman"/>
          <w:sz w:val="14"/>
          <w:szCs w:val="18"/>
          <w:shd w:val="clear" w:color="auto" w:fill="FFFFFF"/>
        </w:rPr>
        <w:t xml:space="preserve"> </w:t>
      </w:r>
      <w:proofErr w:type="gramStart"/>
      <w:r w:rsidRPr="00A06C67">
        <w:rPr>
          <w:rFonts w:ascii="Cambria" w:hAnsi="Cambria" w:cs="Times New Roman"/>
          <w:sz w:val="14"/>
          <w:szCs w:val="18"/>
        </w:rPr>
        <w:t>Expression of hypothalamic KISS-1 system and rescue of defective gonadotropic responses by kisspeptin in streptozotocin-ınduced diabetic male rats.</w:t>
      </w:r>
      <w:proofErr w:type="gramEnd"/>
      <w:r w:rsidRPr="00A06C67">
        <w:rPr>
          <w:rFonts w:ascii="Cambria" w:hAnsi="Cambria" w:cs="Times New Roman"/>
          <w:sz w:val="14"/>
          <w:szCs w:val="18"/>
        </w:rPr>
        <w:t xml:space="preserve"> </w:t>
      </w:r>
      <w:r w:rsidRPr="00A06C67">
        <w:rPr>
          <w:rFonts w:ascii="Cambria" w:hAnsi="Cambria" w:cs="Times New Roman"/>
          <w:i/>
          <w:sz w:val="14"/>
          <w:szCs w:val="18"/>
        </w:rPr>
        <w:t>Diabetes,</w:t>
      </w:r>
      <w:r w:rsidRPr="00A06C67">
        <w:rPr>
          <w:rFonts w:ascii="Cambria" w:hAnsi="Cambria" w:cs="Times New Roman"/>
          <w:sz w:val="14"/>
          <w:szCs w:val="18"/>
        </w:rPr>
        <w:t xml:space="preserve"> 55, (9), 2602-</w:t>
      </w:r>
      <w:r w:rsidR="005B1E3B">
        <w:rPr>
          <w:rFonts w:ascii="Cambria" w:hAnsi="Cambria" w:cs="Times New Roman"/>
          <w:sz w:val="14"/>
          <w:szCs w:val="18"/>
        </w:rPr>
        <w:t>26</w:t>
      </w:r>
      <w:r w:rsidRPr="00A06C67">
        <w:rPr>
          <w:rFonts w:ascii="Cambria" w:hAnsi="Cambria" w:cs="Times New Roman"/>
          <w:sz w:val="14"/>
          <w:szCs w:val="18"/>
        </w:rPr>
        <w:t xml:space="preserve">10. </w:t>
      </w:r>
    </w:p>
    <w:p w:rsidR="007432AA" w:rsidRPr="00A06C67" w:rsidRDefault="007432AA" w:rsidP="007432AA">
      <w:pPr>
        <w:pStyle w:val="NormalWeb"/>
        <w:shd w:val="clear" w:color="auto" w:fill="FFFFFF"/>
        <w:spacing w:before="60" w:after="60"/>
        <w:ind w:left="284" w:hanging="284"/>
        <w:jc w:val="both"/>
        <w:rPr>
          <w:rFonts w:ascii="Cambria" w:hAnsi="Cambria"/>
          <w:b/>
          <w:sz w:val="14"/>
          <w:szCs w:val="18"/>
        </w:rPr>
      </w:pPr>
      <w:proofErr w:type="gramStart"/>
      <w:r w:rsidRPr="00A06C67">
        <w:rPr>
          <w:rStyle w:val="Gl"/>
          <w:rFonts w:ascii="Cambria" w:hAnsi="Cambria"/>
          <w:sz w:val="14"/>
          <w:szCs w:val="18"/>
        </w:rPr>
        <w:t>Clarke</w:t>
      </w:r>
      <w:bookmarkStart w:id="1" w:name="bcor1"/>
      <w:bookmarkEnd w:id="1"/>
      <w:r w:rsidRPr="00A06C67">
        <w:rPr>
          <w:rStyle w:val="Gl"/>
          <w:rFonts w:ascii="Cambria" w:hAnsi="Cambria"/>
          <w:sz w:val="14"/>
          <w:szCs w:val="18"/>
        </w:rPr>
        <w:t xml:space="preserve"> J, Smith JT, Caraty A, Robert L, Goodman RL, Michael N, et al. (2009)</w:t>
      </w:r>
      <w:r w:rsidRPr="00A06C67">
        <w:rPr>
          <w:rStyle w:val="Gl"/>
          <w:rFonts w:ascii="Cambria" w:hAnsi="Cambria"/>
          <w:sz w:val="14"/>
          <w:szCs w:val="18"/>
          <w:shd w:val="clear" w:color="auto" w:fill="FFFFFF"/>
        </w:rPr>
        <w:t>.</w:t>
      </w:r>
      <w:proofErr w:type="gramEnd"/>
      <w:r w:rsidRPr="00A06C67">
        <w:rPr>
          <w:rStyle w:val="Gl"/>
          <w:rFonts w:ascii="Cambria" w:hAnsi="Cambria"/>
          <w:b w:val="0"/>
          <w:sz w:val="14"/>
          <w:szCs w:val="18"/>
        </w:rPr>
        <w:t xml:space="preserve">  </w:t>
      </w:r>
      <w:proofErr w:type="gramStart"/>
      <w:r w:rsidRPr="00A06C67">
        <w:rPr>
          <w:rFonts w:ascii="Cambria" w:hAnsi="Cambria"/>
          <w:sz w:val="14"/>
          <w:szCs w:val="18"/>
        </w:rPr>
        <w:t>Kisspeptin and seasonality in sheep.</w:t>
      </w:r>
      <w:proofErr w:type="gramEnd"/>
      <w:r w:rsidRPr="00A06C67">
        <w:rPr>
          <w:rFonts w:ascii="Cambria" w:hAnsi="Cambria"/>
          <w:i/>
          <w:sz w:val="14"/>
          <w:szCs w:val="18"/>
        </w:rPr>
        <w:t xml:space="preserve"> Peptides,</w:t>
      </w:r>
      <w:r w:rsidRPr="00A06C67">
        <w:rPr>
          <w:rFonts w:ascii="Cambria" w:hAnsi="Cambria"/>
          <w:sz w:val="14"/>
          <w:szCs w:val="18"/>
        </w:rPr>
        <w:t xml:space="preserve"> 30, (1)</w:t>
      </w:r>
      <w:proofErr w:type="gramStart"/>
      <w:r w:rsidRPr="00A06C67">
        <w:rPr>
          <w:rFonts w:ascii="Cambria" w:hAnsi="Cambria"/>
          <w:sz w:val="14"/>
          <w:szCs w:val="18"/>
        </w:rPr>
        <w:t>,154</w:t>
      </w:r>
      <w:proofErr w:type="gramEnd"/>
      <w:r w:rsidRPr="00A06C67">
        <w:rPr>
          <w:rFonts w:ascii="Cambria" w:hAnsi="Cambria"/>
          <w:sz w:val="14"/>
          <w:szCs w:val="18"/>
        </w:rPr>
        <w:t xml:space="preserve">–163. </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lang w:val="en-US"/>
        </w:rPr>
        <w:t xml:space="preserve">Colledge WH (2004). </w:t>
      </w:r>
      <w:proofErr w:type="gramStart"/>
      <w:r w:rsidRPr="00A06C67">
        <w:rPr>
          <w:rFonts w:ascii="Cambria" w:hAnsi="Cambria"/>
          <w:noProof w:val="0"/>
          <w:sz w:val="14"/>
          <w:szCs w:val="18"/>
          <w:lang w:val="en-US"/>
        </w:rPr>
        <w:t>GPR54 and puberty.</w:t>
      </w:r>
      <w:proofErr w:type="gramEnd"/>
      <w:r w:rsidRPr="00A06C67">
        <w:rPr>
          <w:rFonts w:ascii="Cambria" w:hAnsi="Cambria"/>
          <w:noProof w:val="0"/>
          <w:sz w:val="14"/>
          <w:szCs w:val="18"/>
          <w:lang w:val="en-US"/>
        </w:rPr>
        <w:t xml:space="preserve"> </w:t>
      </w:r>
      <w:r w:rsidRPr="00A06C67">
        <w:rPr>
          <w:rFonts w:ascii="Cambria" w:hAnsi="Cambria"/>
          <w:i/>
          <w:noProof w:val="0"/>
          <w:sz w:val="14"/>
          <w:szCs w:val="18"/>
          <w:lang w:val="en-US"/>
        </w:rPr>
        <w:t>Trends Endocrinol Metab</w:t>
      </w:r>
      <w:r w:rsidRPr="00A06C67">
        <w:rPr>
          <w:rFonts w:ascii="Cambria" w:hAnsi="Cambria"/>
          <w:noProof w:val="0"/>
          <w:sz w:val="14"/>
          <w:szCs w:val="18"/>
          <w:lang w:val="en-US"/>
        </w:rPr>
        <w:t>, 15, (9)</w:t>
      </w:r>
      <w:proofErr w:type="gramStart"/>
      <w:r w:rsidRPr="00A06C67">
        <w:rPr>
          <w:rFonts w:ascii="Cambria" w:hAnsi="Cambria"/>
          <w:noProof w:val="0"/>
          <w:sz w:val="14"/>
          <w:szCs w:val="18"/>
          <w:lang w:val="en-US"/>
        </w:rPr>
        <w:t>,448</w:t>
      </w:r>
      <w:proofErr w:type="gramEnd"/>
      <w:r w:rsidRPr="00A06C67">
        <w:rPr>
          <w:rFonts w:ascii="Cambria" w:hAnsi="Cambria"/>
          <w:noProof w:val="0"/>
          <w:sz w:val="14"/>
          <w:szCs w:val="18"/>
          <w:lang w:val="en-US"/>
        </w:rPr>
        <w:t>-</w:t>
      </w:r>
      <w:r w:rsidR="005B1E3B">
        <w:rPr>
          <w:rFonts w:ascii="Cambria" w:hAnsi="Cambria"/>
          <w:noProof w:val="0"/>
          <w:sz w:val="14"/>
          <w:szCs w:val="18"/>
          <w:lang w:val="en-US"/>
        </w:rPr>
        <w:t>4</w:t>
      </w:r>
      <w:r w:rsidRPr="00A06C67">
        <w:rPr>
          <w:rFonts w:ascii="Cambria" w:hAnsi="Cambria"/>
          <w:noProof w:val="0"/>
          <w:sz w:val="14"/>
          <w:szCs w:val="18"/>
          <w:lang w:val="en-US"/>
        </w:rPr>
        <w:t xml:space="preserve">53. </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sz w:val="14"/>
          <w:szCs w:val="18"/>
          <w:shd w:val="clear" w:color="auto" w:fill="FFFFFF"/>
        </w:rPr>
        <w:lastRenderedPageBreak/>
        <w:t>De Tassigny XDA, &amp; Colledge WH (2010).</w:t>
      </w:r>
      <w:r w:rsidRPr="00A06C67">
        <w:rPr>
          <w:rFonts w:ascii="Cambria" w:hAnsi="Cambria"/>
          <w:sz w:val="14"/>
          <w:szCs w:val="18"/>
          <w:shd w:val="clear" w:color="auto" w:fill="FFFFFF"/>
        </w:rPr>
        <w:t xml:space="preserve"> The role of kisspeptin signaling in reproduction.</w:t>
      </w:r>
      <w:r w:rsidRPr="00A06C67">
        <w:rPr>
          <w:rStyle w:val="apple-converted-space"/>
          <w:rFonts w:ascii="Cambria" w:hAnsi="Cambria"/>
          <w:sz w:val="14"/>
          <w:szCs w:val="18"/>
          <w:shd w:val="clear" w:color="auto" w:fill="FFFFFF"/>
        </w:rPr>
        <w:t> </w:t>
      </w:r>
      <w:r w:rsidRPr="00A06C67">
        <w:rPr>
          <w:rFonts w:ascii="Cambria" w:hAnsi="Cambria"/>
          <w:i/>
          <w:iCs/>
          <w:sz w:val="14"/>
          <w:szCs w:val="18"/>
          <w:shd w:val="clear" w:color="auto" w:fill="FFFFFF"/>
        </w:rPr>
        <w:t>Physiology</w:t>
      </w:r>
      <w:r w:rsidRPr="00A06C67">
        <w:rPr>
          <w:rFonts w:ascii="Cambria" w:hAnsi="Cambria"/>
          <w:sz w:val="14"/>
          <w:szCs w:val="18"/>
          <w:shd w:val="clear" w:color="auto" w:fill="FFFFFF"/>
        </w:rPr>
        <w:t>,</w:t>
      </w:r>
      <w:r w:rsidRPr="00A06C67">
        <w:rPr>
          <w:rStyle w:val="apple-converted-space"/>
          <w:rFonts w:ascii="Cambria" w:hAnsi="Cambria"/>
          <w:sz w:val="14"/>
          <w:szCs w:val="18"/>
          <w:shd w:val="clear" w:color="auto" w:fill="FFFFFF"/>
        </w:rPr>
        <w:t> </w:t>
      </w:r>
      <w:r w:rsidRPr="005B1E3B">
        <w:rPr>
          <w:rFonts w:ascii="Cambria" w:hAnsi="Cambria"/>
          <w:iCs/>
          <w:sz w:val="14"/>
          <w:szCs w:val="18"/>
          <w:shd w:val="clear" w:color="auto" w:fill="FFFFFF"/>
        </w:rPr>
        <w:t>25,</w:t>
      </w:r>
      <w:r w:rsidRPr="00A06C67">
        <w:rPr>
          <w:rFonts w:ascii="Cambria" w:hAnsi="Cambria"/>
          <w:i/>
          <w:iCs/>
          <w:sz w:val="14"/>
          <w:szCs w:val="18"/>
          <w:shd w:val="clear" w:color="auto" w:fill="FFFFFF"/>
        </w:rPr>
        <w:t xml:space="preserve"> </w:t>
      </w:r>
      <w:r w:rsidRPr="00A06C67">
        <w:rPr>
          <w:rFonts w:ascii="Cambria" w:hAnsi="Cambria"/>
          <w:sz w:val="14"/>
          <w:szCs w:val="18"/>
          <w:shd w:val="clear" w:color="auto" w:fill="FFFFFF"/>
        </w:rPr>
        <w:t>(4), 207-</w:t>
      </w:r>
      <w:r w:rsidR="005B1E3B">
        <w:rPr>
          <w:rFonts w:ascii="Cambria" w:hAnsi="Cambria"/>
          <w:sz w:val="14"/>
          <w:szCs w:val="18"/>
          <w:shd w:val="clear" w:color="auto" w:fill="FFFFFF"/>
        </w:rPr>
        <w:t>2</w:t>
      </w:r>
      <w:r w:rsidRPr="00A06C67">
        <w:rPr>
          <w:rFonts w:ascii="Cambria" w:hAnsi="Cambria"/>
          <w:sz w:val="14"/>
          <w:szCs w:val="18"/>
          <w:shd w:val="clear" w:color="auto" w:fill="FFFFFF"/>
        </w:rPr>
        <w:t>17.</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shd w:val="clear" w:color="auto" w:fill="FFFFFF"/>
          <w:lang w:val="en-US"/>
        </w:rPr>
        <w:t xml:space="preserve">Dubois SL, Acosta-Martínez M, DeJoseph MR, Wolfe A, Radovick S, Boehm U, et al. (2014). </w:t>
      </w:r>
      <w:r w:rsidRPr="00A06C67">
        <w:rPr>
          <w:rFonts w:ascii="Cambria" w:hAnsi="Cambria"/>
          <w:noProof w:val="0"/>
          <w:sz w:val="14"/>
          <w:szCs w:val="18"/>
          <w:shd w:val="clear" w:color="auto" w:fill="FFFFFF"/>
          <w:lang w:val="en-US"/>
        </w:rPr>
        <w:t xml:space="preserve">Positive, but not negative feedback actions of estradiol in adult female mice require estrogen receptor α in Kisspeptin neurons. </w:t>
      </w:r>
      <w:r w:rsidRPr="00A06C67">
        <w:rPr>
          <w:rStyle w:val="apple-converted-space"/>
          <w:rFonts w:ascii="Cambria" w:hAnsi="Cambria"/>
          <w:noProof w:val="0"/>
          <w:sz w:val="14"/>
          <w:szCs w:val="18"/>
          <w:shd w:val="clear" w:color="auto" w:fill="FFFFFF"/>
          <w:lang w:val="en-US"/>
        </w:rPr>
        <w:t> </w:t>
      </w:r>
      <w:r w:rsidRPr="00A06C67">
        <w:rPr>
          <w:rFonts w:ascii="Cambria" w:hAnsi="Cambria"/>
          <w:i/>
          <w:iCs/>
          <w:noProof w:val="0"/>
          <w:sz w:val="14"/>
          <w:szCs w:val="18"/>
          <w:shd w:val="clear" w:color="auto" w:fill="FFFFFF"/>
          <w:lang w:val="en-US"/>
        </w:rPr>
        <w:t>Endocrinology</w:t>
      </w:r>
      <w:r w:rsidRPr="00A06C67">
        <w:rPr>
          <w:rFonts w:ascii="Cambria" w:hAnsi="Cambria"/>
          <w:noProof w:val="0"/>
          <w:sz w:val="14"/>
          <w:szCs w:val="18"/>
          <w:shd w:val="clear" w:color="auto" w:fill="FFFFFF"/>
          <w:lang w:val="en-US"/>
        </w:rPr>
        <w:t>,</w:t>
      </w:r>
      <w:r w:rsidRPr="00A06C67">
        <w:rPr>
          <w:rStyle w:val="apple-converted-space"/>
          <w:rFonts w:ascii="Cambria" w:hAnsi="Cambria"/>
          <w:noProof w:val="0"/>
          <w:sz w:val="14"/>
          <w:szCs w:val="18"/>
          <w:shd w:val="clear" w:color="auto" w:fill="FFFFFF"/>
          <w:lang w:val="en-US"/>
        </w:rPr>
        <w:t> </w:t>
      </w:r>
      <w:r w:rsidRPr="005B1E3B">
        <w:rPr>
          <w:rFonts w:ascii="Cambria" w:hAnsi="Cambria"/>
          <w:iCs/>
          <w:noProof w:val="0"/>
          <w:sz w:val="14"/>
          <w:szCs w:val="18"/>
          <w:shd w:val="clear" w:color="auto" w:fill="FFFFFF"/>
          <w:lang w:val="en-US"/>
        </w:rPr>
        <w:t>156,</w:t>
      </w:r>
      <w:r w:rsidRPr="00A06C67">
        <w:rPr>
          <w:rFonts w:ascii="Cambria" w:hAnsi="Cambria"/>
          <w:i/>
          <w:iCs/>
          <w:noProof w:val="0"/>
          <w:sz w:val="14"/>
          <w:szCs w:val="18"/>
          <w:shd w:val="clear" w:color="auto" w:fill="FFFFFF"/>
          <w:lang w:val="en-US"/>
        </w:rPr>
        <w:t xml:space="preserve"> </w:t>
      </w:r>
      <w:r w:rsidRPr="00A06C67">
        <w:rPr>
          <w:rFonts w:ascii="Cambria" w:hAnsi="Cambria"/>
          <w:noProof w:val="0"/>
          <w:sz w:val="14"/>
          <w:szCs w:val="18"/>
          <w:shd w:val="clear" w:color="auto" w:fill="FFFFFF"/>
          <w:lang w:val="en-US"/>
        </w:rPr>
        <w:t>(3)</w:t>
      </w:r>
      <w:proofErr w:type="gramStart"/>
      <w:r w:rsidRPr="00A06C67">
        <w:rPr>
          <w:rFonts w:ascii="Cambria" w:hAnsi="Cambria"/>
          <w:noProof w:val="0"/>
          <w:sz w:val="14"/>
          <w:szCs w:val="18"/>
          <w:shd w:val="clear" w:color="auto" w:fill="FFFFFF"/>
          <w:lang w:val="en-US"/>
        </w:rPr>
        <w:t>,1111</w:t>
      </w:r>
      <w:proofErr w:type="gramEnd"/>
      <w:r w:rsidRPr="00A06C67">
        <w:rPr>
          <w:rFonts w:ascii="Cambria" w:hAnsi="Cambria"/>
          <w:noProof w:val="0"/>
          <w:sz w:val="14"/>
          <w:szCs w:val="18"/>
          <w:shd w:val="clear" w:color="auto" w:fill="FFFFFF"/>
          <w:lang w:val="en-US"/>
        </w:rPr>
        <w:t>-</w:t>
      </w:r>
      <w:r w:rsidR="005B1E3B">
        <w:rPr>
          <w:rFonts w:ascii="Cambria" w:hAnsi="Cambria"/>
          <w:noProof w:val="0"/>
          <w:sz w:val="14"/>
          <w:szCs w:val="18"/>
          <w:shd w:val="clear" w:color="auto" w:fill="FFFFFF"/>
          <w:lang w:val="en-US"/>
        </w:rPr>
        <w:t>11</w:t>
      </w:r>
      <w:r w:rsidRPr="00A06C67">
        <w:rPr>
          <w:rFonts w:ascii="Cambria" w:hAnsi="Cambria"/>
          <w:noProof w:val="0"/>
          <w:sz w:val="14"/>
          <w:szCs w:val="18"/>
          <w:shd w:val="clear" w:color="auto" w:fill="FFFFFF"/>
          <w:lang w:val="en-US"/>
        </w:rPr>
        <w:t xml:space="preserve">20. </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shd w:val="clear" w:color="auto" w:fill="FFFFFF"/>
          <w:lang w:val="en-US"/>
        </w:rPr>
        <w:t>Durmaz A, Dikmen N (2007).</w:t>
      </w:r>
      <w:r w:rsidRPr="00A06C67">
        <w:rPr>
          <w:rFonts w:ascii="Cambria" w:hAnsi="Cambria"/>
          <w:noProof w:val="0"/>
          <w:sz w:val="14"/>
          <w:szCs w:val="18"/>
          <w:shd w:val="clear" w:color="auto" w:fill="FFFFFF"/>
          <w:lang w:val="en-US"/>
        </w:rPr>
        <w:t xml:space="preserve"> The chemical kiss: Kisspeptin.</w:t>
      </w:r>
      <w:r w:rsidRPr="00A06C67">
        <w:rPr>
          <w:rStyle w:val="apple-converted-space"/>
          <w:rFonts w:ascii="Cambria" w:hAnsi="Cambria"/>
          <w:noProof w:val="0"/>
          <w:sz w:val="14"/>
          <w:szCs w:val="18"/>
          <w:shd w:val="clear" w:color="auto" w:fill="FFFFFF"/>
          <w:lang w:val="en-US"/>
        </w:rPr>
        <w:t> </w:t>
      </w:r>
      <w:r w:rsidRPr="00A06C67">
        <w:rPr>
          <w:rFonts w:ascii="Cambria" w:hAnsi="Cambria"/>
          <w:i/>
          <w:iCs/>
          <w:noProof w:val="0"/>
          <w:sz w:val="14"/>
          <w:szCs w:val="18"/>
          <w:shd w:val="clear" w:color="auto" w:fill="FFFFFF"/>
          <w:lang w:val="en-US"/>
        </w:rPr>
        <w:t>Archives Medical Review Journal</w:t>
      </w:r>
      <w:r w:rsidRPr="005B1E3B">
        <w:rPr>
          <w:rFonts w:ascii="Cambria" w:hAnsi="Cambria"/>
          <w:i/>
          <w:noProof w:val="0"/>
          <w:sz w:val="14"/>
          <w:szCs w:val="18"/>
          <w:shd w:val="clear" w:color="auto" w:fill="FFFFFF"/>
          <w:lang w:val="en-US"/>
        </w:rPr>
        <w:t>,</w:t>
      </w:r>
      <w:r w:rsidRPr="005B1E3B">
        <w:rPr>
          <w:rStyle w:val="apple-converted-space"/>
          <w:rFonts w:ascii="Cambria" w:hAnsi="Cambria"/>
          <w:i/>
          <w:noProof w:val="0"/>
          <w:sz w:val="14"/>
          <w:szCs w:val="18"/>
          <w:shd w:val="clear" w:color="auto" w:fill="FFFFFF"/>
          <w:lang w:val="en-US"/>
        </w:rPr>
        <w:t> </w:t>
      </w:r>
      <w:r w:rsidRPr="005B1E3B">
        <w:rPr>
          <w:rFonts w:ascii="Cambria" w:hAnsi="Cambria"/>
          <w:i/>
          <w:iCs/>
          <w:noProof w:val="0"/>
          <w:sz w:val="14"/>
          <w:szCs w:val="18"/>
          <w:shd w:val="clear" w:color="auto" w:fill="FFFFFF"/>
          <w:lang w:val="en-US"/>
        </w:rPr>
        <w:t>16</w:t>
      </w:r>
      <w:r w:rsidRPr="00A06C67">
        <w:rPr>
          <w:rFonts w:ascii="Cambria" w:hAnsi="Cambria"/>
          <w:i/>
          <w:iCs/>
          <w:noProof w:val="0"/>
          <w:sz w:val="14"/>
          <w:szCs w:val="18"/>
          <w:shd w:val="clear" w:color="auto" w:fill="FFFFFF"/>
          <w:lang w:val="en-US"/>
        </w:rPr>
        <w:t xml:space="preserve">, </w:t>
      </w:r>
      <w:r w:rsidRPr="00A06C67">
        <w:rPr>
          <w:rFonts w:ascii="Cambria" w:hAnsi="Cambria"/>
          <w:noProof w:val="0"/>
          <w:sz w:val="14"/>
          <w:szCs w:val="18"/>
          <w:shd w:val="clear" w:color="auto" w:fill="FFFFFF"/>
          <w:lang w:val="en-US"/>
        </w:rPr>
        <w:t>(3)</w:t>
      </w:r>
      <w:proofErr w:type="gramStart"/>
      <w:r w:rsidRPr="00A06C67">
        <w:rPr>
          <w:rFonts w:ascii="Cambria" w:hAnsi="Cambria"/>
          <w:noProof w:val="0"/>
          <w:sz w:val="14"/>
          <w:szCs w:val="18"/>
          <w:shd w:val="clear" w:color="auto" w:fill="FFFFFF"/>
          <w:lang w:val="en-US"/>
        </w:rPr>
        <w:t>,172</w:t>
      </w:r>
      <w:proofErr w:type="gramEnd"/>
      <w:r w:rsidRPr="00A06C67">
        <w:rPr>
          <w:rFonts w:ascii="Cambria" w:hAnsi="Cambria"/>
          <w:noProof w:val="0"/>
          <w:sz w:val="14"/>
          <w:szCs w:val="18"/>
          <w:shd w:val="clear" w:color="auto" w:fill="FFFFFF"/>
          <w:lang w:val="en-US"/>
        </w:rPr>
        <w:t>-</w:t>
      </w:r>
      <w:r w:rsidR="005B1E3B">
        <w:rPr>
          <w:rFonts w:ascii="Cambria" w:hAnsi="Cambria"/>
          <w:noProof w:val="0"/>
          <w:sz w:val="14"/>
          <w:szCs w:val="18"/>
          <w:shd w:val="clear" w:color="auto" w:fill="FFFFFF"/>
          <w:lang w:val="en-US"/>
        </w:rPr>
        <w:t>1</w:t>
      </w:r>
      <w:r w:rsidRPr="00A06C67">
        <w:rPr>
          <w:rFonts w:ascii="Cambria" w:hAnsi="Cambria"/>
          <w:noProof w:val="0"/>
          <w:sz w:val="14"/>
          <w:szCs w:val="18"/>
          <w:shd w:val="clear" w:color="auto" w:fill="FFFFFF"/>
          <w:lang w:val="en-US"/>
        </w:rPr>
        <w:t xml:space="preserve">84. </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lang w:val="en-US"/>
        </w:rPr>
        <w:t>Funes S, Hedrick JA, Vassileva G,</w:t>
      </w:r>
      <w:r w:rsidRPr="00A06C67">
        <w:rPr>
          <w:rFonts w:ascii="Cambria" w:hAnsi="Cambria"/>
          <w:b/>
          <w:noProof w:val="0"/>
          <w:sz w:val="14"/>
          <w:szCs w:val="18"/>
          <w:shd w:val="clear" w:color="auto" w:fill="FFFFFF"/>
          <w:lang w:val="en-US"/>
        </w:rPr>
        <w:t xml:space="preserve"> Markowitz L, Abbondanzo S, Golovko A, et al. (</w:t>
      </w:r>
      <w:r w:rsidRPr="00A06C67">
        <w:rPr>
          <w:rFonts w:ascii="Cambria" w:hAnsi="Cambria"/>
          <w:b/>
          <w:noProof w:val="0"/>
          <w:sz w:val="14"/>
          <w:szCs w:val="18"/>
          <w:lang w:val="en-US"/>
        </w:rPr>
        <w:t>2003).</w:t>
      </w:r>
      <w:r w:rsidRPr="00A06C67">
        <w:rPr>
          <w:rFonts w:ascii="Cambria" w:hAnsi="Cambria"/>
          <w:noProof w:val="0"/>
          <w:sz w:val="14"/>
          <w:szCs w:val="18"/>
          <w:lang w:val="en-US"/>
        </w:rPr>
        <w:t xml:space="preserve"> The KiSS-1 receptor GPR54 is essential for the development of the murine reproductive system. </w:t>
      </w:r>
      <w:r w:rsidRPr="00A06C67">
        <w:rPr>
          <w:rFonts w:ascii="Cambria" w:hAnsi="Cambria"/>
          <w:i/>
          <w:iCs/>
          <w:sz w:val="14"/>
          <w:szCs w:val="18"/>
          <w:shd w:val="clear" w:color="auto" w:fill="FFFFFF"/>
        </w:rPr>
        <w:t>Biochem Biop Res Co</w:t>
      </w:r>
      <w:r w:rsidRPr="00A06C67">
        <w:rPr>
          <w:rFonts w:ascii="Cambria" w:hAnsi="Cambria"/>
          <w:i/>
          <w:noProof w:val="0"/>
          <w:sz w:val="14"/>
          <w:szCs w:val="18"/>
          <w:lang w:val="en-US"/>
        </w:rPr>
        <w:t xml:space="preserve">, </w:t>
      </w:r>
      <w:r w:rsidRPr="005B1E3B">
        <w:rPr>
          <w:rFonts w:ascii="Cambria" w:hAnsi="Cambria"/>
          <w:noProof w:val="0"/>
          <w:sz w:val="14"/>
          <w:szCs w:val="18"/>
          <w:lang w:val="en-US"/>
        </w:rPr>
        <w:t>312, (</w:t>
      </w:r>
      <w:r w:rsidRPr="00A06C67">
        <w:rPr>
          <w:rFonts w:ascii="Cambria" w:hAnsi="Cambria"/>
          <w:noProof w:val="0"/>
          <w:sz w:val="14"/>
          <w:szCs w:val="18"/>
          <w:lang w:val="en-US"/>
        </w:rPr>
        <w:t>4),1357-</w:t>
      </w:r>
      <w:r w:rsidR="005B1E3B">
        <w:rPr>
          <w:rFonts w:ascii="Cambria" w:hAnsi="Cambria"/>
          <w:noProof w:val="0"/>
          <w:sz w:val="14"/>
          <w:szCs w:val="18"/>
          <w:lang w:val="en-US"/>
        </w:rPr>
        <w:t>13</w:t>
      </w:r>
      <w:r w:rsidRPr="00A06C67">
        <w:rPr>
          <w:rFonts w:ascii="Cambria" w:hAnsi="Cambria"/>
          <w:noProof w:val="0"/>
          <w:sz w:val="14"/>
          <w:szCs w:val="18"/>
          <w:lang w:val="en-US"/>
        </w:rPr>
        <w:t xml:space="preserve">63. </w:t>
      </w:r>
    </w:p>
    <w:p w:rsidR="007432AA" w:rsidRPr="00A06C67" w:rsidRDefault="007432AA" w:rsidP="007432AA">
      <w:pPr>
        <w:pStyle w:val="Referans"/>
        <w:spacing w:before="60" w:after="60"/>
        <w:ind w:left="284" w:hanging="284"/>
        <w:rPr>
          <w:rFonts w:ascii="Cambria" w:hAnsi="Cambria"/>
          <w:noProof w:val="0"/>
          <w:sz w:val="14"/>
          <w:szCs w:val="18"/>
          <w:lang w:val="en-US"/>
        </w:rPr>
      </w:pPr>
      <w:proofErr w:type="gramStart"/>
      <w:r w:rsidRPr="00A06C67">
        <w:rPr>
          <w:rFonts w:ascii="Cambria" w:hAnsi="Cambria"/>
          <w:b/>
          <w:noProof w:val="0"/>
          <w:sz w:val="14"/>
          <w:szCs w:val="18"/>
          <w:lang w:val="en-US"/>
        </w:rPr>
        <w:t>Gottsch ML, Clifton DK, Steiner RA (2006).</w:t>
      </w:r>
      <w:proofErr w:type="gramEnd"/>
      <w:r w:rsidRPr="00A06C67">
        <w:rPr>
          <w:rFonts w:ascii="Cambria" w:hAnsi="Cambria"/>
          <w:b/>
          <w:noProof w:val="0"/>
          <w:sz w:val="14"/>
          <w:szCs w:val="18"/>
          <w:lang w:val="en-US"/>
        </w:rPr>
        <w:t xml:space="preserve"> </w:t>
      </w:r>
      <w:proofErr w:type="gramStart"/>
      <w:r w:rsidRPr="00A06C67">
        <w:rPr>
          <w:rFonts w:ascii="Cambria" w:hAnsi="Cambria"/>
          <w:noProof w:val="0"/>
          <w:sz w:val="14"/>
          <w:szCs w:val="18"/>
          <w:lang w:val="en-US"/>
        </w:rPr>
        <w:t>Kisspeptin-GPR54 signaling in the neuroendocrine reproductive axis.</w:t>
      </w:r>
      <w:proofErr w:type="gramEnd"/>
      <w:r w:rsidRPr="00A06C67">
        <w:rPr>
          <w:rFonts w:ascii="Cambria" w:hAnsi="Cambria"/>
          <w:noProof w:val="0"/>
          <w:sz w:val="14"/>
          <w:szCs w:val="18"/>
          <w:lang w:val="en-US"/>
        </w:rPr>
        <w:t xml:space="preserve"> </w:t>
      </w:r>
      <w:r w:rsidRPr="00A06C67">
        <w:rPr>
          <w:rFonts w:ascii="Cambria" w:hAnsi="Cambria"/>
          <w:i/>
          <w:iCs/>
          <w:sz w:val="14"/>
          <w:szCs w:val="18"/>
          <w:shd w:val="clear" w:color="auto" w:fill="FFFFFF"/>
        </w:rPr>
        <w:t>Mol Cell Endocrinol</w:t>
      </w:r>
      <w:r w:rsidRPr="00A06C67">
        <w:rPr>
          <w:rFonts w:ascii="Cambria" w:hAnsi="Cambria"/>
          <w:i/>
          <w:noProof w:val="0"/>
          <w:sz w:val="14"/>
          <w:szCs w:val="18"/>
          <w:lang w:val="en-US"/>
        </w:rPr>
        <w:t>,</w:t>
      </w:r>
      <w:r w:rsidRPr="00A06C67">
        <w:rPr>
          <w:rFonts w:ascii="Cambria" w:hAnsi="Cambria"/>
          <w:noProof w:val="0"/>
          <w:sz w:val="14"/>
          <w:szCs w:val="18"/>
          <w:lang w:val="en-US"/>
        </w:rPr>
        <w:t xml:space="preserve"> 254, 91-</w:t>
      </w:r>
      <w:r w:rsidR="005B1E3B">
        <w:rPr>
          <w:rFonts w:ascii="Cambria" w:hAnsi="Cambria"/>
          <w:noProof w:val="0"/>
          <w:sz w:val="14"/>
          <w:szCs w:val="18"/>
          <w:lang w:val="en-US"/>
        </w:rPr>
        <w:t>9</w:t>
      </w:r>
      <w:r w:rsidRPr="00A06C67">
        <w:rPr>
          <w:rFonts w:ascii="Cambria" w:hAnsi="Cambria"/>
          <w:noProof w:val="0"/>
          <w:sz w:val="14"/>
          <w:szCs w:val="18"/>
          <w:lang w:val="en-US"/>
        </w:rPr>
        <w:t xml:space="preserve">6. </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lang w:val="en-US"/>
        </w:rPr>
        <w:t xml:space="preserve">Greives TJ, Mason AO, Scotti MAL, Levine J, Ketterson ED, Kriegsfeld LJ, et al. (2007). </w:t>
      </w:r>
      <w:r w:rsidRPr="00A06C67">
        <w:rPr>
          <w:rStyle w:val="referencetext1"/>
          <w:rFonts w:ascii="Cambria" w:hAnsi="Cambria"/>
          <w:noProof w:val="0"/>
          <w:sz w:val="14"/>
          <w:szCs w:val="18"/>
          <w:lang w:val="en-US"/>
          <w:specVanish w:val="0"/>
        </w:rPr>
        <w:t xml:space="preserve">Environmental control of </w:t>
      </w:r>
      <w:r w:rsidRPr="00A06C67">
        <w:rPr>
          <w:rStyle w:val="nbapihighlight"/>
          <w:rFonts w:ascii="Cambria" w:hAnsi="Cambria"/>
          <w:noProof w:val="0"/>
          <w:sz w:val="14"/>
          <w:szCs w:val="18"/>
          <w:lang w:val="en-US"/>
        </w:rPr>
        <w:t>Kisspeptin</w:t>
      </w:r>
      <w:r w:rsidRPr="00A06C67">
        <w:rPr>
          <w:rStyle w:val="referencetext1"/>
          <w:rFonts w:ascii="Cambria" w:hAnsi="Cambria"/>
          <w:noProof w:val="0"/>
          <w:sz w:val="14"/>
          <w:szCs w:val="18"/>
          <w:lang w:val="en-US"/>
          <w:specVanish w:val="0"/>
        </w:rPr>
        <w:t xml:space="preserve">: implications for seasonal </w:t>
      </w:r>
      <w:r w:rsidRPr="00A06C67">
        <w:rPr>
          <w:rStyle w:val="nbapihighlight"/>
          <w:rFonts w:ascii="Cambria" w:hAnsi="Cambria"/>
          <w:noProof w:val="0"/>
          <w:sz w:val="14"/>
          <w:szCs w:val="18"/>
          <w:lang w:val="en-US"/>
        </w:rPr>
        <w:t>reproduction</w:t>
      </w:r>
      <w:r w:rsidRPr="00A06C67">
        <w:rPr>
          <w:rStyle w:val="referencetext1"/>
          <w:rFonts w:ascii="Cambria" w:hAnsi="Cambria"/>
          <w:noProof w:val="0"/>
          <w:sz w:val="14"/>
          <w:szCs w:val="18"/>
          <w:lang w:val="en-US"/>
          <w:specVanish w:val="0"/>
        </w:rPr>
        <w:t xml:space="preserve">. </w:t>
      </w:r>
      <w:r w:rsidRPr="00A06C67">
        <w:rPr>
          <w:rStyle w:val="referencetext1"/>
          <w:rFonts w:ascii="Cambria" w:hAnsi="Cambria"/>
          <w:i/>
          <w:iCs/>
          <w:noProof w:val="0"/>
          <w:sz w:val="14"/>
          <w:szCs w:val="18"/>
          <w:lang w:val="en-US"/>
          <w:specVanish w:val="0"/>
        </w:rPr>
        <w:t>Endocrinology</w:t>
      </w:r>
      <w:r w:rsidRPr="00A06C67">
        <w:rPr>
          <w:rStyle w:val="Gl"/>
          <w:rFonts w:ascii="Cambria" w:hAnsi="Cambria"/>
          <w:b w:val="0"/>
          <w:i/>
          <w:noProof w:val="0"/>
          <w:sz w:val="14"/>
          <w:szCs w:val="18"/>
          <w:lang w:val="en-US"/>
        </w:rPr>
        <w:t>,</w:t>
      </w:r>
      <w:r w:rsidRPr="00A06C67">
        <w:rPr>
          <w:rStyle w:val="Gl"/>
          <w:rFonts w:ascii="Cambria" w:hAnsi="Cambria"/>
          <w:noProof w:val="0"/>
          <w:sz w:val="14"/>
          <w:szCs w:val="18"/>
          <w:lang w:val="en-US"/>
        </w:rPr>
        <w:t xml:space="preserve"> </w:t>
      </w:r>
      <w:r w:rsidRPr="00A06C67">
        <w:rPr>
          <w:rStyle w:val="Gl"/>
          <w:rFonts w:ascii="Cambria" w:hAnsi="Cambria"/>
          <w:b w:val="0"/>
          <w:noProof w:val="0"/>
          <w:sz w:val="14"/>
          <w:szCs w:val="18"/>
          <w:lang w:val="en-US"/>
        </w:rPr>
        <w:t>148</w:t>
      </w:r>
      <w:r w:rsidRPr="00A06C67">
        <w:rPr>
          <w:rStyle w:val="referencetext1"/>
          <w:rFonts w:ascii="Cambria" w:hAnsi="Cambria"/>
          <w:noProof w:val="0"/>
          <w:sz w:val="14"/>
          <w:szCs w:val="18"/>
          <w:lang w:val="en-US"/>
          <w:specVanish w:val="0"/>
        </w:rPr>
        <w:t>, 1158–</w:t>
      </w:r>
      <w:r w:rsidR="005B1E3B">
        <w:rPr>
          <w:rStyle w:val="referencetext1"/>
          <w:rFonts w:ascii="Cambria" w:hAnsi="Cambria"/>
          <w:noProof w:val="0"/>
          <w:sz w:val="14"/>
          <w:szCs w:val="18"/>
          <w:lang w:val="en-US"/>
          <w:specVanish w:val="0"/>
        </w:rPr>
        <w:t>11</w:t>
      </w:r>
      <w:r w:rsidRPr="00A06C67">
        <w:rPr>
          <w:rStyle w:val="referencetext1"/>
          <w:rFonts w:ascii="Cambria" w:hAnsi="Cambria"/>
          <w:noProof w:val="0"/>
          <w:sz w:val="14"/>
          <w:szCs w:val="18"/>
          <w:lang w:val="en-US"/>
          <w:specVanish w:val="0"/>
        </w:rPr>
        <w:t>66.</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lang w:val="en-US"/>
        </w:rPr>
        <w:t xml:space="preserve">Grumbach MM (2002). </w:t>
      </w:r>
      <w:r w:rsidRPr="00A06C67">
        <w:rPr>
          <w:rFonts w:ascii="Cambria" w:hAnsi="Cambria"/>
          <w:noProof w:val="0"/>
          <w:sz w:val="14"/>
          <w:szCs w:val="18"/>
          <w:lang w:val="en-US"/>
        </w:rPr>
        <w:t xml:space="preserve">The neuroendocrinology of human puberty revisited. </w:t>
      </w:r>
      <w:r w:rsidRPr="00A06C67">
        <w:rPr>
          <w:rFonts w:ascii="Cambria" w:hAnsi="Cambria"/>
          <w:i/>
          <w:iCs/>
          <w:sz w:val="14"/>
          <w:szCs w:val="18"/>
          <w:shd w:val="clear" w:color="auto" w:fill="FFFFFF"/>
        </w:rPr>
        <w:t>Horm Res Paediatr</w:t>
      </w:r>
      <w:r w:rsidRPr="00A06C67">
        <w:rPr>
          <w:rFonts w:ascii="Cambria" w:hAnsi="Cambria"/>
          <w:i/>
          <w:noProof w:val="0"/>
          <w:sz w:val="14"/>
          <w:szCs w:val="18"/>
          <w:lang w:val="en-US"/>
        </w:rPr>
        <w:t>,</w:t>
      </w:r>
      <w:r w:rsidRPr="00A06C67">
        <w:rPr>
          <w:rFonts w:ascii="Cambria" w:hAnsi="Cambria"/>
          <w:noProof w:val="0"/>
          <w:sz w:val="14"/>
          <w:szCs w:val="18"/>
          <w:lang w:val="en-US"/>
        </w:rPr>
        <w:t xml:space="preserve"> 57, (2),2-14. </w:t>
      </w:r>
    </w:p>
    <w:p w:rsidR="007432AA" w:rsidRPr="00A06C67" w:rsidRDefault="007432AA" w:rsidP="007432AA">
      <w:pPr>
        <w:pStyle w:val="ListeParagraf"/>
        <w:shd w:val="clear" w:color="auto" w:fill="FFFFFF"/>
        <w:spacing w:before="60" w:after="60"/>
        <w:ind w:left="284" w:hanging="284"/>
        <w:contextualSpacing w:val="0"/>
        <w:rPr>
          <w:rFonts w:ascii="Cambria" w:hAnsi="Cambria" w:cs="Times New Roman"/>
          <w:b/>
          <w:sz w:val="14"/>
          <w:szCs w:val="18"/>
        </w:rPr>
      </w:pPr>
      <w:proofErr w:type="gramStart"/>
      <w:r w:rsidRPr="00A06C67">
        <w:rPr>
          <w:rFonts w:ascii="Cambria" w:hAnsi="Cambria" w:cs="Times New Roman"/>
          <w:b/>
          <w:sz w:val="14"/>
          <w:szCs w:val="18"/>
        </w:rPr>
        <w:t>Jeremy TS (2008).</w:t>
      </w:r>
      <w:proofErr w:type="gramEnd"/>
      <w:r w:rsidRPr="00A06C67">
        <w:rPr>
          <w:rFonts w:ascii="Cambria" w:hAnsi="Cambria" w:cs="Times New Roman"/>
          <w:sz w:val="14"/>
          <w:szCs w:val="18"/>
        </w:rPr>
        <w:t xml:space="preserve"> Kisspeptin signaling in the brain: steroid regulation in the rodent and ewe.</w:t>
      </w:r>
      <w:r w:rsidRPr="00A06C67">
        <w:rPr>
          <w:rFonts w:ascii="Cambria" w:hAnsi="Cambria" w:cs="Times New Roman"/>
          <w:i/>
          <w:sz w:val="14"/>
          <w:szCs w:val="18"/>
        </w:rPr>
        <w:t xml:space="preserve"> Brain Res Rev</w:t>
      </w:r>
      <w:r w:rsidRPr="00A06C67">
        <w:rPr>
          <w:rFonts w:ascii="Cambria" w:hAnsi="Cambria" w:cs="Times New Roman"/>
          <w:sz w:val="14"/>
          <w:szCs w:val="18"/>
        </w:rPr>
        <w:t>, 57, (2)</w:t>
      </w:r>
      <w:proofErr w:type="gramStart"/>
      <w:r w:rsidRPr="00A06C67">
        <w:rPr>
          <w:rFonts w:ascii="Cambria" w:hAnsi="Cambria" w:cs="Times New Roman"/>
          <w:sz w:val="14"/>
          <w:szCs w:val="18"/>
        </w:rPr>
        <w:t>,288</w:t>
      </w:r>
      <w:proofErr w:type="gramEnd"/>
      <w:r w:rsidRPr="00A06C67">
        <w:rPr>
          <w:rFonts w:ascii="Cambria" w:hAnsi="Cambria" w:cs="Times New Roman"/>
          <w:sz w:val="14"/>
          <w:szCs w:val="18"/>
        </w:rPr>
        <w:t>-</w:t>
      </w:r>
      <w:r w:rsidR="005B1E3B">
        <w:rPr>
          <w:rFonts w:ascii="Cambria" w:hAnsi="Cambria" w:cs="Times New Roman"/>
          <w:sz w:val="14"/>
          <w:szCs w:val="18"/>
        </w:rPr>
        <w:t>2</w:t>
      </w:r>
      <w:r w:rsidRPr="00A06C67">
        <w:rPr>
          <w:rFonts w:ascii="Cambria" w:hAnsi="Cambria" w:cs="Times New Roman"/>
          <w:sz w:val="14"/>
          <w:szCs w:val="18"/>
        </w:rPr>
        <w:t>98.</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lang w:val="en-US"/>
        </w:rPr>
        <w:t xml:space="preserve">Kotani M, Detheux M, Vandenbogaerde A, Communi D, Vanderwinden JM, Poul EL, et al. (2001). </w:t>
      </w:r>
      <w:r w:rsidRPr="00A06C67">
        <w:rPr>
          <w:rFonts w:ascii="Cambria" w:hAnsi="Cambria"/>
          <w:noProof w:val="0"/>
          <w:sz w:val="14"/>
          <w:szCs w:val="18"/>
          <w:lang w:val="en-US"/>
        </w:rPr>
        <w:t>The metastasis suppressor gene KiSS-1 encodes Kisspeptins, the natural ligands of the orphan g protein-coupled receptor GPR5</w:t>
      </w:r>
      <w:r w:rsidRPr="00A06C67">
        <w:rPr>
          <w:rFonts w:ascii="Cambria" w:hAnsi="Cambria"/>
          <w:i/>
          <w:noProof w:val="0"/>
          <w:sz w:val="14"/>
          <w:szCs w:val="18"/>
          <w:lang w:val="en-US"/>
        </w:rPr>
        <w:t xml:space="preserve">4. </w:t>
      </w:r>
      <w:r w:rsidRPr="00A06C67">
        <w:rPr>
          <w:rFonts w:ascii="Cambria" w:hAnsi="Cambria"/>
          <w:i/>
          <w:iCs/>
          <w:sz w:val="14"/>
          <w:szCs w:val="18"/>
          <w:shd w:val="clear" w:color="auto" w:fill="FFFFFF"/>
        </w:rPr>
        <w:t>J Biol Chem</w:t>
      </w:r>
      <w:r w:rsidRPr="00A06C67">
        <w:rPr>
          <w:rFonts w:ascii="Cambria" w:hAnsi="Cambria"/>
          <w:noProof w:val="0"/>
          <w:sz w:val="14"/>
          <w:szCs w:val="18"/>
          <w:lang w:val="en-US"/>
        </w:rPr>
        <w:t>, 276, (37), 34631-</w:t>
      </w:r>
      <w:r w:rsidR="005B1E3B">
        <w:rPr>
          <w:rFonts w:ascii="Cambria" w:hAnsi="Cambria"/>
          <w:noProof w:val="0"/>
          <w:sz w:val="14"/>
          <w:szCs w:val="18"/>
          <w:lang w:val="en-US"/>
        </w:rPr>
        <w:t>34</w:t>
      </w:r>
      <w:r w:rsidRPr="00A06C67">
        <w:rPr>
          <w:rFonts w:ascii="Cambria" w:hAnsi="Cambria"/>
          <w:noProof w:val="0"/>
          <w:sz w:val="14"/>
          <w:szCs w:val="18"/>
          <w:lang w:val="en-US"/>
        </w:rPr>
        <w:t xml:space="preserve">36. </w:t>
      </w:r>
    </w:p>
    <w:p w:rsidR="007432AA" w:rsidRPr="00A06C67" w:rsidRDefault="007432AA" w:rsidP="007432AA">
      <w:pPr>
        <w:pStyle w:val="ListeParagraf"/>
        <w:shd w:val="clear" w:color="auto" w:fill="FFFFFF"/>
        <w:spacing w:before="60" w:after="60"/>
        <w:ind w:left="284" w:hanging="284"/>
        <w:contextualSpacing w:val="0"/>
        <w:rPr>
          <w:rFonts w:ascii="Cambria" w:hAnsi="Cambria" w:cs="Times New Roman"/>
          <w:b/>
          <w:sz w:val="14"/>
          <w:szCs w:val="18"/>
          <w:lang w:eastAsia="tr-TR"/>
        </w:rPr>
      </w:pPr>
      <w:r w:rsidRPr="00A06C67">
        <w:rPr>
          <w:rFonts w:ascii="Cambria" w:hAnsi="Cambria" w:cs="Times New Roman"/>
          <w:b/>
          <w:sz w:val="14"/>
          <w:szCs w:val="18"/>
        </w:rPr>
        <w:t xml:space="preserve">Kriegsfeld LJ (2007). </w:t>
      </w:r>
      <w:proofErr w:type="gramStart"/>
      <w:r w:rsidRPr="00A06C67">
        <w:rPr>
          <w:rFonts w:ascii="Cambria" w:hAnsi="Cambria" w:cs="Times New Roman"/>
          <w:sz w:val="14"/>
          <w:szCs w:val="18"/>
        </w:rPr>
        <w:t>Driving reproduction: RF amide peptides behind the wheel.</w:t>
      </w:r>
      <w:proofErr w:type="gramEnd"/>
      <w:r w:rsidRPr="00A06C67">
        <w:rPr>
          <w:rFonts w:ascii="Cambria" w:hAnsi="Cambria" w:cs="Times New Roman"/>
          <w:sz w:val="14"/>
          <w:szCs w:val="18"/>
        </w:rPr>
        <w:t xml:space="preserve"> </w:t>
      </w:r>
      <w:r w:rsidRPr="00A06C67">
        <w:rPr>
          <w:rFonts w:ascii="Cambria" w:hAnsi="Cambria" w:cs="Times New Roman"/>
          <w:i/>
          <w:iCs/>
          <w:sz w:val="14"/>
          <w:szCs w:val="18"/>
          <w:shd w:val="clear" w:color="auto" w:fill="FFFFFF"/>
        </w:rPr>
        <w:t>Horm Behav</w:t>
      </w:r>
      <w:r w:rsidRPr="00A06C67">
        <w:rPr>
          <w:rFonts w:ascii="Cambria" w:hAnsi="Cambria" w:cs="Times New Roman"/>
          <w:sz w:val="14"/>
          <w:szCs w:val="18"/>
        </w:rPr>
        <w:t>, 52, (4)</w:t>
      </w:r>
      <w:proofErr w:type="gramStart"/>
      <w:r w:rsidRPr="00A06C67">
        <w:rPr>
          <w:rFonts w:ascii="Cambria" w:hAnsi="Cambria" w:cs="Times New Roman"/>
          <w:sz w:val="14"/>
          <w:szCs w:val="18"/>
        </w:rPr>
        <w:t>,492</w:t>
      </w:r>
      <w:proofErr w:type="gramEnd"/>
      <w:r w:rsidRPr="00A06C67">
        <w:rPr>
          <w:rFonts w:ascii="Cambria" w:hAnsi="Cambria" w:cs="Times New Roman"/>
          <w:sz w:val="14"/>
          <w:szCs w:val="18"/>
        </w:rPr>
        <w:t>-</w:t>
      </w:r>
      <w:r w:rsidR="005B1E3B">
        <w:rPr>
          <w:rFonts w:ascii="Cambria" w:hAnsi="Cambria" w:cs="Times New Roman"/>
          <w:sz w:val="14"/>
          <w:szCs w:val="18"/>
        </w:rPr>
        <w:t>49</w:t>
      </w:r>
      <w:r w:rsidRPr="00A06C67">
        <w:rPr>
          <w:rFonts w:ascii="Cambria" w:hAnsi="Cambria" w:cs="Times New Roman"/>
          <w:sz w:val="14"/>
          <w:szCs w:val="18"/>
        </w:rPr>
        <w:t>8.</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lang w:val="en-US"/>
        </w:rPr>
        <w:t>Kuohung W, Kaiser UB (2006).</w:t>
      </w:r>
      <w:r w:rsidRPr="00A06C67">
        <w:rPr>
          <w:rFonts w:ascii="Cambria" w:hAnsi="Cambria"/>
          <w:noProof w:val="0"/>
          <w:sz w:val="14"/>
          <w:szCs w:val="18"/>
          <w:lang w:val="en-US"/>
        </w:rPr>
        <w:t xml:space="preserve"> GPR54 and KiSS-1: Role in the regulation of puberty and reproduction.</w:t>
      </w:r>
      <w:r w:rsidRPr="00A06C67">
        <w:rPr>
          <w:rFonts w:ascii="Cambria" w:hAnsi="Cambria"/>
          <w:i/>
          <w:iCs/>
          <w:sz w:val="14"/>
          <w:szCs w:val="18"/>
          <w:shd w:val="clear" w:color="auto" w:fill="FFFFFF"/>
        </w:rPr>
        <w:t xml:space="preserve"> Rev Endocr Metab Dis</w:t>
      </w:r>
      <w:r w:rsidRPr="00A06C67">
        <w:rPr>
          <w:rFonts w:ascii="Cambria" w:hAnsi="Cambria"/>
          <w:noProof w:val="0"/>
          <w:sz w:val="14"/>
          <w:szCs w:val="18"/>
          <w:lang w:val="en-US"/>
        </w:rPr>
        <w:t>, 7, (4),257-</w:t>
      </w:r>
      <w:r w:rsidR="005B1E3B">
        <w:rPr>
          <w:rFonts w:ascii="Cambria" w:hAnsi="Cambria"/>
          <w:noProof w:val="0"/>
          <w:sz w:val="14"/>
          <w:szCs w:val="18"/>
          <w:lang w:val="en-US"/>
        </w:rPr>
        <w:t>2</w:t>
      </w:r>
      <w:r w:rsidRPr="00A06C67">
        <w:rPr>
          <w:rFonts w:ascii="Cambria" w:hAnsi="Cambria"/>
          <w:noProof w:val="0"/>
          <w:sz w:val="14"/>
          <w:szCs w:val="18"/>
          <w:lang w:val="en-US"/>
        </w:rPr>
        <w:t xml:space="preserve">63. </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lang w:val="en-US"/>
        </w:rPr>
        <w:t xml:space="preserve">Lee JH, Miele ME, Hicks DJ, </w:t>
      </w:r>
      <w:r w:rsidRPr="00A06C67">
        <w:rPr>
          <w:rFonts w:ascii="Cambria" w:hAnsi="Cambria"/>
          <w:b/>
          <w:noProof w:val="0"/>
          <w:sz w:val="14"/>
          <w:szCs w:val="18"/>
          <w:shd w:val="clear" w:color="auto" w:fill="FFFFFF"/>
          <w:lang w:val="en-US"/>
        </w:rPr>
        <w:t>Phillips KK, Trent JM, Weissman BE, et al. (</w:t>
      </w:r>
      <w:r w:rsidRPr="00A06C67">
        <w:rPr>
          <w:rFonts w:ascii="Cambria" w:hAnsi="Cambria"/>
          <w:b/>
          <w:noProof w:val="0"/>
          <w:sz w:val="14"/>
          <w:szCs w:val="18"/>
          <w:lang w:val="en-US"/>
        </w:rPr>
        <w:t>1996).</w:t>
      </w:r>
      <w:r w:rsidRPr="00A06C67">
        <w:rPr>
          <w:rFonts w:ascii="Cambria" w:hAnsi="Cambria"/>
          <w:noProof w:val="0"/>
          <w:sz w:val="14"/>
          <w:szCs w:val="18"/>
          <w:lang w:val="en-US"/>
        </w:rPr>
        <w:t xml:space="preserve"> </w:t>
      </w:r>
      <w:proofErr w:type="gramStart"/>
      <w:r w:rsidRPr="00A06C67">
        <w:rPr>
          <w:rFonts w:ascii="Cambria" w:hAnsi="Cambria"/>
          <w:noProof w:val="0"/>
          <w:sz w:val="14"/>
          <w:szCs w:val="18"/>
          <w:lang w:val="en-US"/>
        </w:rPr>
        <w:t>KiSS-1, a noval human malignant melanoma metastasis-suppressor gene.</w:t>
      </w:r>
      <w:proofErr w:type="gramEnd"/>
      <w:r w:rsidRPr="00A06C67">
        <w:rPr>
          <w:rFonts w:ascii="Cambria" w:hAnsi="Cambria"/>
          <w:i/>
          <w:iCs/>
          <w:sz w:val="14"/>
          <w:szCs w:val="18"/>
          <w:shd w:val="clear" w:color="auto" w:fill="FFFFFF"/>
        </w:rPr>
        <w:t xml:space="preserve"> J Natl Cancer I</w:t>
      </w:r>
      <w:r w:rsidRPr="00A06C67">
        <w:rPr>
          <w:rFonts w:ascii="Cambria" w:hAnsi="Cambria"/>
          <w:noProof w:val="0"/>
          <w:sz w:val="14"/>
          <w:szCs w:val="18"/>
          <w:lang w:val="en-US"/>
        </w:rPr>
        <w:t>, 88, (23),1731-</w:t>
      </w:r>
      <w:r w:rsidR="005B1E3B">
        <w:rPr>
          <w:rFonts w:ascii="Cambria" w:hAnsi="Cambria"/>
          <w:noProof w:val="0"/>
          <w:sz w:val="14"/>
          <w:szCs w:val="18"/>
          <w:lang w:val="en-US"/>
        </w:rPr>
        <w:t>17</w:t>
      </w:r>
      <w:r w:rsidRPr="00A06C67">
        <w:rPr>
          <w:rFonts w:ascii="Cambria" w:hAnsi="Cambria"/>
          <w:noProof w:val="0"/>
          <w:sz w:val="14"/>
          <w:szCs w:val="18"/>
          <w:lang w:val="en-US"/>
        </w:rPr>
        <w:t xml:space="preserve">71. </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lang w:val="en-US"/>
        </w:rPr>
        <w:t>Lee JH, Welch DR (1997).</w:t>
      </w:r>
      <w:r w:rsidRPr="00A06C67">
        <w:rPr>
          <w:rFonts w:ascii="Cambria" w:hAnsi="Cambria"/>
          <w:noProof w:val="0"/>
          <w:sz w:val="14"/>
          <w:szCs w:val="18"/>
          <w:lang w:val="en-US"/>
        </w:rPr>
        <w:t xml:space="preserve"> Identification of highly expressed gene in metastasis-suppressed chromosome 6/human malignant melanoma hybrid cells using subtractive hybridization and differential display. </w:t>
      </w:r>
      <w:r w:rsidRPr="00A06C67">
        <w:rPr>
          <w:rStyle w:val="apple-converted-space"/>
          <w:rFonts w:ascii="Cambria" w:hAnsi="Cambria"/>
          <w:sz w:val="14"/>
          <w:szCs w:val="18"/>
          <w:shd w:val="clear" w:color="auto" w:fill="FFFFFF"/>
        </w:rPr>
        <w:t xml:space="preserve"> </w:t>
      </w:r>
      <w:r w:rsidRPr="00A06C67">
        <w:rPr>
          <w:rFonts w:ascii="Cambria" w:hAnsi="Cambria"/>
          <w:i/>
          <w:iCs/>
          <w:sz w:val="14"/>
          <w:szCs w:val="18"/>
          <w:shd w:val="clear" w:color="auto" w:fill="FFFFFF"/>
        </w:rPr>
        <w:t>Int J Cancer</w:t>
      </w:r>
      <w:r w:rsidRPr="00A06C67">
        <w:rPr>
          <w:rFonts w:ascii="Cambria" w:hAnsi="Cambria"/>
          <w:noProof w:val="0"/>
          <w:sz w:val="14"/>
          <w:szCs w:val="18"/>
          <w:lang w:val="en-US"/>
        </w:rPr>
        <w:t>, 71, (6), 1035-</w:t>
      </w:r>
      <w:r w:rsidR="005B1E3B">
        <w:rPr>
          <w:rFonts w:ascii="Cambria" w:hAnsi="Cambria"/>
          <w:noProof w:val="0"/>
          <w:sz w:val="14"/>
          <w:szCs w:val="18"/>
          <w:lang w:val="en-US"/>
        </w:rPr>
        <w:t>10</w:t>
      </w:r>
      <w:r w:rsidRPr="00A06C67">
        <w:rPr>
          <w:rFonts w:ascii="Cambria" w:hAnsi="Cambria"/>
          <w:noProof w:val="0"/>
          <w:sz w:val="14"/>
          <w:szCs w:val="18"/>
          <w:lang w:val="en-US"/>
        </w:rPr>
        <w:t xml:space="preserve">41. </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shd w:val="clear" w:color="auto" w:fill="FFFFFF"/>
          <w:lang w:val="en-US"/>
        </w:rPr>
        <w:t>Lents CA, Heidorn NL, Barb CR, Ford JJ (</w:t>
      </w:r>
      <w:r w:rsidRPr="00A06C67">
        <w:rPr>
          <w:rFonts w:ascii="Cambria" w:hAnsi="Cambria"/>
          <w:b/>
          <w:noProof w:val="0"/>
          <w:sz w:val="14"/>
          <w:szCs w:val="18"/>
          <w:lang w:val="en-US"/>
        </w:rPr>
        <w:t>2008).</w:t>
      </w:r>
      <w:r w:rsidRPr="00A06C67">
        <w:rPr>
          <w:rFonts w:ascii="Cambria" w:hAnsi="Cambria"/>
          <w:noProof w:val="0"/>
          <w:sz w:val="14"/>
          <w:szCs w:val="18"/>
          <w:lang w:val="en-US"/>
        </w:rPr>
        <w:t xml:space="preserve"> Central and peripheral administration of kisspeptin activates gonadotropin but not somatotropin secretion in pubertal gilts. </w:t>
      </w:r>
      <w:r w:rsidRPr="00A06C67">
        <w:rPr>
          <w:rFonts w:ascii="Cambria" w:hAnsi="Cambria"/>
          <w:i/>
          <w:noProof w:val="0"/>
          <w:sz w:val="14"/>
          <w:szCs w:val="18"/>
          <w:lang w:val="en-US"/>
        </w:rPr>
        <w:t>Reproduction</w:t>
      </w:r>
      <w:r w:rsidRPr="00A06C67">
        <w:rPr>
          <w:rFonts w:ascii="Cambria" w:hAnsi="Cambria"/>
          <w:noProof w:val="0"/>
          <w:sz w:val="14"/>
          <w:szCs w:val="18"/>
          <w:lang w:val="en-US"/>
        </w:rPr>
        <w:t>, 135, (6), 879-</w:t>
      </w:r>
      <w:r w:rsidR="00E20680">
        <w:rPr>
          <w:rFonts w:ascii="Cambria" w:hAnsi="Cambria"/>
          <w:noProof w:val="0"/>
          <w:sz w:val="14"/>
          <w:szCs w:val="18"/>
          <w:lang w:val="en-US"/>
        </w:rPr>
        <w:t>8</w:t>
      </w:r>
      <w:r w:rsidRPr="00A06C67">
        <w:rPr>
          <w:rFonts w:ascii="Cambria" w:hAnsi="Cambria"/>
          <w:noProof w:val="0"/>
          <w:sz w:val="14"/>
          <w:szCs w:val="18"/>
          <w:lang w:val="en-US"/>
        </w:rPr>
        <w:t xml:space="preserve">87. </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shd w:val="clear" w:color="auto" w:fill="FFFFFF"/>
          <w:lang w:val="en-US"/>
        </w:rPr>
        <w:t>Liu X</w:t>
      </w:r>
      <w:proofErr w:type="gramStart"/>
      <w:r w:rsidRPr="00A06C67">
        <w:rPr>
          <w:rFonts w:ascii="Cambria" w:hAnsi="Cambria"/>
          <w:b/>
          <w:noProof w:val="0"/>
          <w:sz w:val="14"/>
          <w:szCs w:val="18"/>
          <w:shd w:val="clear" w:color="auto" w:fill="FFFFFF"/>
          <w:lang w:val="en-US"/>
        </w:rPr>
        <w:t>,  Herbison</w:t>
      </w:r>
      <w:proofErr w:type="gramEnd"/>
      <w:r w:rsidRPr="00A06C67">
        <w:rPr>
          <w:rFonts w:ascii="Cambria" w:hAnsi="Cambria"/>
          <w:b/>
          <w:noProof w:val="0"/>
          <w:sz w:val="14"/>
          <w:szCs w:val="18"/>
          <w:shd w:val="clear" w:color="auto" w:fill="FFFFFF"/>
          <w:lang w:val="en-US"/>
        </w:rPr>
        <w:t xml:space="preserve"> A (2015).</w:t>
      </w:r>
      <w:r w:rsidRPr="00A06C67">
        <w:rPr>
          <w:rFonts w:ascii="Cambria" w:hAnsi="Cambria"/>
          <w:noProof w:val="0"/>
          <w:sz w:val="14"/>
          <w:szCs w:val="18"/>
          <w:shd w:val="clear" w:color="auto" w:fill="FFFFFF"/>
          <w:lang w:val="en-US"/>
        </w:rPr>
        <w:t xml:space="preserve"> </w:t>
      </w:r>
      <w:proofErr w:type="gramStart"/>
      <w:r w:rsidRPr="00A06C67">
        <w:rPr>
          <w:rFonts w:ascii="Cambria" w:hAnsi="Cambria"/>
          <w:noProof w:val="0"/>
          <w:sz w:val="14"/>
          <w:szCs w:val="18"/>
          <w:shd w:val="clear" w:color="auto" w:fill="FFFFFF"/>
          <w:lang w:val="en-US"/>
        </w:rPr>
        <w:t>Kisspeptin regulation of arcuate neuron excitability in Kisspeptin receptor knockout mice.</w:t>
      </w:r>
      <w:proofErr w:type="gramEnd"/>
      <w:r w:rsidRPr="00A06C67">
        <w:rPr>
          <w:rStyle w:val="apple-converted-space"/>
          <w:rFonts w:ascii="Cambria" w:hAnsi="Cambria"/>
          <w:noProof w:val="0"/>
          <w:sz w:val="14"/>
          <w:szCs w:val="18"/>
          <w:shd w:val="clear" w:color="auto" w:fill="FFFFFF"/>
          <w:lang w:val="en-US"/>
        </w:rPr>
        <w:t> </w:t>
      </w:r>
      <w:r w:rsidRPr="00A06C67">
        <w:rPr>
          <w:rFonts w:ascii="Cambria" w:hAnsi="Cambria"/>
          <w:i/>
          <w:iCs/>
          <w:noProof w:val="0"/>
          <w:sz w:val="14"/>
          <w:szCs w:val="18"/>
          <w:shd w:val="clear" w:color="auto" w:fill="FFFFFF"/>
          <w:lang w:val="en-US"/>
        </w:rPr>
        <w:t>Endocrinology</w:t>
      </w:r>
      <w:r w:rsidRPr="00A06C67">
        <w:rPr>
          <w:rFonts w:ascii="Cambria" w:hAnsi="Cambria"/>
          <w:noProof w:val="0"/>
          <w:sz w:val="14"/>
          <w:szCs w:val="18"/>
          <w:shd w:val="clear" w:color="auto" w:fill="FFFFFF"/>
          <w:lang w:val="en-US"/>
        </w:rPr>
        <w:t>,</w:t>
      </w:r>
      <w:r w:rsidRPr="00A06C67">
        <w:rPr>
          <w:rStyle w:val="apple-converted-space"/>
          <w:rFonts w:ascii="Cambria" w:hAnsi="Cambria"/>
          <w:noProof w:val="0"/>
          <w:sz w:val="14"/>
          <w:szCs w:val="18"/>
          <w:shd w:val="clear" w:color="auto" w:fill="FFFFFF"/>
          <w:lang w:val="en-US"/>
        </w:rPr>
        <w:t> </w:t>
      </w:r>
      <w:r w:rsidRPr="00A06C67">
        <w:rPr>
          <w:rFonts w:ascii="Cambria" w:hAnsi="Cambria"/>
          <w:i/>
          <w:iCs/>
          <w:noProof w:val="0"/>
          <w:sz w:val="14"/>
          <w:szCs w:val="18"/>
          <w:shd w:val="clear" w:color="auto" w:fill="FFFFFF"/>
          <w:lang w:val="en-US"/>
        </w:rPr>
        <w:t xml:space="preserve">156, </w:t>
      </w:r>
      <w:r w:rsidRPr="00A06C67">
        <w:rPr>
          <w:rFonts w:ascii="Cambria" w:hAnsi="Cambria"/>
          <w:noProof w:val="0"/>
          <w:sz w:val="14"/>
          <w:szCs w:val="18"/>
          <w:shd w:val="clear" w:color="auto" w:fill="FFFFFF"/>
          <w:lang w:val="en-US"/>
        </w:rPr>
        <w:t>(5)</w:t>
      </w:r>
      <w:proofErr w:type="gramStart"/>
      <w:r w:rsidRPr="00A06C67">
        <w:rPr>
          <w:rFonts w:ascii="Cambria" w:hAnsi="Cambria"/>
          <w:noProof w:val="0"/>
          <w:sz w:val="14"/>
          <w:szCs w:val="18"/>
          <w:shd w:val="clear" w:color="auto" w:fill="FFFFFF"/>
          <w:lang w:val="en-US"/>
        </w:rPr>
        <w:t>,1815</w:t>
      </w:r>
      <w:proofErr w:type="gramEnd"/>
      <w:r w:rsidRPr="00A06C67">
        <w:rPr>
          <w:rFonts w:ascii="Cambria" w:hAnsi="Cambria"/>
          <w:noProof w:val="0"/>
          <w:sz w:val="14"/>
          <w:szCs w:val="18"/>
          <w:shd w:val="clear" w:color="auto" w:fill="FFFFFF"/>
          <w:lang w:val="en-US"/>
        </w:rPr>
        <w:t>-</w:t>
      </w:r>
      <w:r w:rsidR="00E20680">
        <w:rPr>
          <w:rFonts w:ascii="Cambria" w:hAnsi="Cambria"/>
          <w:noProof w:val="0"/>
          <w:sz w:val="14"/>
          <w:szCs w:val="18"/>
          <w:shd w:val="clear" w:color="auto" w:fill="FFFFFF"/>
          <w:lang w:val="en-US"/>
        </w:rPr>
        <w:t>18</w:t>
      </w:r>
      <w:r w:rsidRPr="00A06C67">
        <w:rPr>
          <w:rFonts w:ascii="Cambria" w:hAnsi="Cambria"/>
          <w:noProof w:val="0"/>
          <w:sz w:val="14"/>
          <w:szCs w:val="18"/>
          <w:shd w:val="clear" w:color="auto" w:fill="FFFFFF"/>
          <w:lang w:val="en-US"/>
        </w:rPr>
        <w:t xml:space="preserve">27. </w:t>
      </w:r>
    </w:p>
    <w:p w:rsidR="007432AA" w:rsidRPr="00A06C67" w:rsidRDefault="007432AA" w:rsidP="0097306E">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shd w:val="clear" w:color="auto" w:fill="FFFFFF"/>
          <w:lang w:val="en-US"/>
        </w:rPr>
        <w:t>Magee C, Arreguin-Arevalo A, Bruemmer J, Mrdutt M, Cantlon J, McCue P, et al. (</w:t>
      </w:r>
      <w:r w:rsidRPr="00A06C67">
        <w:rPr>
          <w:rFonts w:ascii="Cambria" w:hAnsi="Cambria"/>
          <w:b/>
          <w:noProof w:val="0"/>
          <w:sz w:val="14"/>
          <w:szCs w:val="18"/>
          <w:lang w:val="en-US"/>
        </w:rPr>
        <w:t>2008).</w:t>
      </w:r>
      <w:r w:rsidRPr="00A06C67">
        <w:rPr>
          <w:rFonts w:ascii="Cambria" w:hAnsi="Cambria"/>
          <w:b/>
          <w:noProof w:val="0"/>
          <w:sz w:val="14"/>
          <w:szCs w:val="18"/>
          <w:shd w:val="clear" w:color="auto" w:fill="FFFFFF"/>
          <w:lang w:val="en-US"/>
        </w:rPr>
        <w:t xml:space="preserve"> </w:t>
      </w:r>
      <w:r w:rsidRPr="00A06C67">
        <w:rPr>
          <w:rFonts w:ascii="Cambria" w:hAnsi="Cambria"/>
          <w:noProof w:val="0"/>
          <w:sz w:val="14"/>
          <w:szCs w:val="18"/>
          <w:lang w:val="en-US"/>
        </w:rPr>
        <w:t xml:space="preserve">Peripheral Kisspeptide administration elicits </w:t>
      </w:r>
      <w:proofErr w:type="gramStart"/>
      <w:r w:rsidRPr="00A06C67">
        <w:rPr>
          <w:rFonts w:ascii="Cambria" w:hAnsi="Cambria"/>
          <w:noProof w:val="0"/>
          <w:sz w:val="14"/>
          <w:szCs w:val="18"/>
          <w:lang w:val="en-US"/>
        </w:rPr>
        <w:t>an</w:t>
      </w:r>
      <w:proofErr w:type="gramEnd"/>
      <w:r w:rsidRPr="00A06C67">
        <w:rPr>
          <w:rFonts w:ascii="Cambria" w:hAnsi="Cambria"/>
          <w:noProof w:val="0"/>
          <w:sz w:val="14"/>
          <w:szCs w:val="18"/>
          <w:lang w:val="en-US"/>
        </w:rPr>
        <w:t xml:space="preserve"> ıncrease in serum FSH in the diestrous mare. </w:t>
      </w:r>
      <w:r w:rsidRPr="00A06C67">
        <w:rPr>
          <w:rFonts w:ascii="Cambria" w:hAnsi="Cambria"/>
          <w:i/>
          <w:noProof w:val="0"/>
          <w:sz w:val="14"/>
          <w:szCs w:val="18"/>
          <w:lang w:val="en-US"/>
        </w:rPr>
        <w:t>Biol Reprod,</w:t>
      </w:r>
      <w:r w:rsidRPr="00A06C67">
        <w:rPr>
          <w:rFonts w:ascii="Cambria" w:hAnsi="Cambria"/>
          <w:noProof w:val="0"/>
          <w:sz w:val="14"/>
          <w:szCs w:val="18"/>
          <w:lang w:val="en-US"/>
        </w:rPr>
        <w:t xml:space="preserve"> 78, (1),</w:t>
      </w:r>
      <w:r w:rsidR="00E20680">
        <w:rPr>
          <w:rFonts w:ascii="Cambria" w:hAnsi="Cambria"/>
          <w:noProof w:val="0"/>
          <w:sz w:val="14"/>
          <w:szCs w:val="18"/>
          <w:lang w:val="en-US"/>
        </w:rPr>
        <w:t xml:space="preserve"> </w:t>
      </w:r>
      <w:r w:rsidRPr="0097306E">
        <w:rPr>
          <w:rFonts w:ascii="Cambria" w:hAnsi="Cambria"/>
          <w:noProof w:val="0"/>
          <w:sz w:val="14"/>
          <w:szCs w:val="18"/>
          <w:lang w:val="en-US"/>
        </w:rPr>
        <w:t>220</w:t>
      </w:r>
      <w:r w:rsidR="0097306E">
        <w:rPr>
          <w:rFonts w:ascii="Cambria" w:hAnsi="Cambria"/>
          <w:noProof w:val="0"/>
          <w:sz w:val="14"/>
          <w:szCs w:val="18"/>
          <w:lang w:val="en-US"/>
        </w:rPr>
        <w:t>-221</w:t>
      </w:r>
      <w:r w:rsidRPr="0097306E">
        <w:rPr>
          <w:rFonts w:ascii="Cambria" w:hAnsi="Cambria"/>
          <w:noProof w:val="0"/>
          <w:sz w:val="14"/>
          <w:szCs w:val="18"/>
          <w:lang w:val="en-US"/>
        </w:rPr>
        <w:t>.</w:t>
      </w:r>
      <w:r w:rsidR="00E20680" w:rsidRPr="0097306E">
        <w:rPr>
          <w:rFonts w:ascii="Cambria" w:hAnsi="Cambria"/>
          <w:noProof w:val="0"/>
          <w:sz w:val="14"/>
          <w:szCs w:val="18"/>
          <w:lang w:val="en-US"/>
        </w:rPr>
        <w:t xml:space="preserve"> </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shd w:val="clear" w:color="auto" w:fill="FFFFFF"/>
          <w:lang w:val="en-US"/>
        </w:rPr>
        <w:t>Magee C, Foradori CD, Bruemmer JE, Arreguin-Arevalo JA, McCue PM, Handa RJ, et al. (</w:t>
      </w:r>
      <w:r w:rsidRPr="00A06C67">
        <w:rPr>
          <w:rFonts w:ascii="Cambria" w:hAnsi="Cambria"/>
          <w:b/>
          <w:noProof w:val="0"/>
          <w:sz w:val="14"/>
          <w:szCs w:val="18"/>
          <w:lang w:val="en-US"/>
        </w:rPr>
        <w:t>2009).</w:t>
      </w:r>
      <w:r w:rsidRPr="00A06C67">
        <w:rPr>
          <w:rFonts w:ascii="Cambria" w:hAnsi="Cambria"/>
          <w:noProof w:val="0"/>
          <w:sz w:val="14"/>
          <w:szCs w:val="18"/>
          <w:shd w:val="clear" w:color="auto" w:fill="FFFFFF"/>
          <w:lang w:val="en-US"/>
        </w:rPr>
        <w:t xml:space="preserve"> </w:t>
      </w:r>
      <w:proofErr w:type="gramStart"/>
      <w:r w:rsidRPr="00A06C67">
        <w:rPr>
          <w:rFonts w:ascii="Cambria" w:hAnsi="Cambria"/>
          <w:noProof w:val="0"/>
          <w:sz w:val="14"/>
          <w:szCs w:val="18"/>
          <w:lang w:val="en-US"/>
        </w:rPr>
        <w:t>Biological and anatomical evidence for Kisspeptin regulation of the hypotalmic-pituitary-gonadal axis of estrous horse mares.</w:t>
      </w:r>
      <w:proofErr w:type="gramEnd"/>
      <w:r w:rsidRPr="00A06C67">
        <w:rPr>
          <w:rFonts w:ascii="Cambria" w:hAnsi="Cambria"/>
          <w:noProof w:val="0"/>
          <w:sz w:val="14"/>
          <w:szCs w:val="18"/>
          <w:lang w:val="en-US"/>
        </w:rPr>
        <w:t xml:space="preserve"> </w:t>
      </w:r>
      <w:r w:rsidRPr="00A06C67">
        <w:rPr>
          <w:rFonts w:ascii="Cambria" w:hAnsi="Cambria"/>
          <w:i/>
          <w:noProof w:val="0"/>
          <w:sz w:val="14"/>
          <w:szCs w:val="18"/>
          <w:lang w:val="en-US"/>
        </w:rPr>
        <w:t>Endocrinology</w:t>
      </w:r>
      <w:r w:rsidRPr="00A06C67">
        <w:rPr>
          <w:rFonts w:ascii="Cambria" w:hAnsi="Cambria"/>
          <w:noProof w:val="0"/>
          <w:sz w:val="14"/>
          <w:szCs w:val="18"/>
          <w:lang w:val="en-US"/>
        </w:rPr>
        <w:t>, 150, (6)</w:t>
      </w:r>
      <w:proofErr w:type="gramStart"/>
      <w:r w:rsidRPr="00A06C67">
        <w:rPr>
          <w:rFonts w:ascii="Cambria" w:hAnsi="Cambria"/>
          <w:noProof w:val="0"/>
          <w:sz w:val="14"/>
          <w:szCs w:val="18"/>
          <w:lang w:val="en-US"/>
        </w:rPr>
        <w:t>,2813</w:t>
      </w:r>
      <w:proofErr w:type="gramEnd"/>
      <w:r w:rsidRPr="00A06C67">
        <w:rPr>
          <w:rFonts w:ascii="Cambria" w:hAnsi="Cambria"/>
          <w:noProof w:val="0"/>
          <w:sz w:val="14"/>
          <w:szCs w:val="18"/>
          <w:lang w:val="en-US"/>
        </w:rPr>
        <w:t>-</w:t>
      </w:r>
      <w:r w:rsidR="00E20680">
        <w:rPr>
          <w:rFonts w:ascii="Cambria" w:hAnsi="Cambria"/>
          <w:noProof w:val="0"/>
          <w:sz w:val="14"/>
          <w:szCs w:val="18"/>
          <w:lang w:val="en-US"/>
        </w:rPr>
        <w:t>28</w:t>
      </w:r>
      <w:r w:rsidRPr="00A06C67">
        <w:rPr>
          <w:rFonts w:ascii="Cambria" w:hAnsi="Cambria"/>
          <w:noProof w:val="0"/>
          <w:sz w:val="14"/>
          <w:szCs w:val="18"/>
          <w:lang w:val="en-US"/>
        </w:rPr>
        <w:t>21.</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lang w:val="en-US"/>
        </w:rPr>
        <w:lastRenderedPageBreak/>
        <w:t xml:space="preserve">Navarro VM, Castellano JM, Fernandez-Fernandez R, </w:t>
      </w:r>
      <w:r w:rsidRPr="007432AA">
        <w:rPr>
          <w:rStyle w:val="authorname"/>
          <w:rFonts w:ascii="Cambria" w:hAnsi="Cambria"/>
          <w:b/>
          <w:noProof w:val="0"/>
          <w:sz w:val="14"/>
          <w:szCs w:val="18"/>
          <w:shd w:val="clear" w:color="auto" w:fill="FFFFFF"/>
          <w:lang w:val="en-US"/>
        </w:rPr>
        <w:t>Barreiro</w:t>
      </w:r>
      <w:r w:rsidRPr="00A06C67">
        <w:rPr>
          <w:rStyle w:val="apple-converted-space"/>
          <w:rFonts w:ascii="Cambria" w:hAnsi="Cambria"/>
          <w:b/>
          <w:noProof w:val="0"/>
          <w:sz w:val="14"/>
          <w:szCs w:val="18"/>
          <w:shd w:val="clear" w:color="auto" w:fill="FFFFFF"/>
          <w:lang w:val="en-US"/>
        </w:rPr>
        <w:t> ML</w:t>
      </w:r>
      <w:r w:rsidRPr="00A06C67">
        <w:rPr>
          <w:rStyle w:val="authorname"/>
          <w:rFonts w:ascii="Cambria" w:hAnsi="Cambria"/>
          <w:b/>
          <w:noProof w:val="0"/>
          <w:sz w:val="14"/>
          <w:szCs w:val="18"/>
          <w:shd w:val="clear" w:color="auto" w:fill="FFFFFF"/>
          <w:lang w:val="en-US"/>
        </w:rPr>
        <w:t>,</w:t>
      </w:r>
      <w:r>
        <w:rPr>
          <w:rStyle w:val="apple-converted-space"/>
          <w:rFonts w:ascii="Cambria" w:hAnsi="Cambria"/>
          <w:b/>
          <w:noProof w:val="0"/>
          <w:sz w:val="14"/>
          <w:szCs w:val="18"/>
          <w:shd w:val="clear" w:color="auto" w:fill="FFFFFF"/>
          <w:lang w:val="en-US"/>
        </w:rPr>
        <w:t xml:space="preserve"> </w:t>
      </w:r>
      <w:r w:rsidRPr="007432AA">
        <w:rPr>
          <w:rStyle w:val="authorname"/>
          <w:rFonts w:ascii="Cambria" w:hAnsi="Cambria"/>
          <w:b/>
          <w:noProof w:val="0"/>
          <w:sz w:val="14"/>
          <w:szCs w:val="18"/>
          <w:shd w:val="clear" w:color="auto" w:fill="FFFFFF"/>
          <w:lang w:val="en-US"/>
        </w:rPr>
        <w:t>Roa</w:t>
      </w:r>
      <w:r w:rsidRPr="00A06C67">
        <w:rPr>
          <w:rFonts w:ascii="Cambria" w:hAnsi="Cambria"/>
          <w:b/>
          <w:noProof w:val="0"/>
          <w:sz w:val="14"/>
          <w:szCs w:val="18"/>
          <w:lang w:val="en-US"/>
        </w:rPr>
        <w:t xml:space="preserve"> </w:t>
      </w:r>
      <w:r w:rsidRPr="00A06C67">
        <w:rPr>
          <w:rStyle w:val="authorname"/>
          <w:rFonts w:ascii="Cambria" w:hAnsi="Cambria"/>
          <w:b/>
          <w:noProof w:val="0"/>
          <w:sz w:val="14"/>
          <w:szCs w:val="18"/>
          <w:shd w:val="clear" w:color="auto" w:fill="FFFFFF"/>
          <w:lang w:val="en-US"/>
        </w:rPr>
        <w:t>J,</w:t>
      </w:r>
      <w:proofErr w:type="gramStart"/>
      <w:r w:rsidRPr="00A06C67">
        <w:rPr>
          <w:rStyle w:val="apple-converted-space"/>
          <w:rFonts w:ascii="Cambria" w:hAnsi="Cambria"/>
          <w:b/>
          <w:noProof w:val="0"/>
          <w:sz w:val="14"/>
          <w:szCs w:val="18"/>
          <w:shd w:val="clear" w:color="auto" w:fill="FFFFFF"/>
          <w:lang w:val="en-US"/>
        </w:rPr>
        <w:t> </w:t>
      </w:r>
      <w:r w:rsidRPr="007432AA">
        <w:rPr>
          <w:rStyle w:val="authorname"/>
          <w:rFonts w:ascii="Cambria" w:hAnsi="Cambria"/>
          <w:b/>
          <w:noProof w:val="0"/>
          <w:sz w:val="14"/>
          <w:szCs w:val="18"/>
          <w:shd w:val="clear" w:color="auto" w:fill="FFFFFF"/>
          <w:lang w:val="en-US"/>
        </w:rPr>
        <w:t xml:space="preserve"> Sanchez</w:t>
      </w:r>
      <w:proofErr w:type="gramEnd"/>
      <w:r w:rsidRPr="007432AA">
        <w:rPr>
          <w:rStyle w:val="authorname"/>
          <w:rFonts w:ascii="Cambria" w:hAnsi="Cambria"/>
          <w:b/>
          <w:noProof w:val="0"/>
          <w:sz w:val="14"/>
          <w:szCs w:val="18"/>
          <w:shd w:val="clear" w:color="auto" w:fill="FFFFFF"/>
          <w:lang w:val="en-US"/>
        </w:rPr>
        <w:t>-Criado</w:t>
      </w:r>
      <w:r w:rsidRPr="00A06C67">
        <w:rPr>
          <w:rFonts w:ascii="Cambria" w:hAnsi="Cambria"/>
          <w:b/>
          <w:noProof w:val="0"/>
          <w:sz w:val="14"/>
          <w:szCs w:val="18"/>
          <w:lang w:val="en-US"/>
        </w:rPr>
        <w:t xml:space="preserve"> </w:t>
      </w:r>
      <w:r w:rsidRPr="00A06C67">
        <w:rPr>
          <w:rStyle w:val="authorname"/>
          <w:rFonts w:ascii="Cambria" w:hAnsi="Cambria"/>
          <w:b/>
          <w:noProof w:val="0"/>
          <w:sz w:val="14"/>
          <w:szCs w:val="18"/>
          <w:shd w:val="clear" w:color="auto" w:fill="FFFFFF"/>
          <w:lang w:val="en-US"/>
        </w:rPr>
        <w:t>JE,</w:t>
      </w:r>
      <w:r w:rsidRPr="00A06C67">
        <w:rPr>
          <w:rStyle w:val="apple-converted-space"/>
          <w:rFonts w:ascii="Cambria" w:hAnsi="Cambria"/>
          <w:b/>
          <w:noProof w:val="0"/>
          <w:sz w:val="14"/>
          <w:szCs w:val="18"/>
          <w:shd w:val="clear" w:color="auto" w:fill="FFFFFF"/>
          <w:lang w:val="en-US"/>
        </w:rPr>
        <w:t> </w:t>
      </w:r>
      <w:r w:rsidRPr="00A06C67">
        <w:rPr>
          <w:rStyle w:val="authorname"/>
          <w:rFonts w:ascii="Cambria" w:hAnsi="Cambria"/>
          <w:b/>
          <w:noProof w:val="0"/>
          <w:sz w:val="14"/>
          <w:szCs w:val="18"/>
          <w:shd w:val="clear" w:color="auto" w:fill="FFFFFF"/>
          <w:lang w:val="en-US"/>
        </w:rPr>
        <w:t>et al.</w:t>
      </w:r>
      <w:r w:rsidRPr="00A06C67">
        <w:rPr>
          <w:rFonts w:ascii="Cambria" w:hAnsi="Cambria"/>
          <w:b/>
          <w:noProof w:val="0"/>
          <w:sz w:val="14"/>
          <w:szCs w:val="18"/>
          <w:lang w:val="en-US"/>
        </w:rPr>
        <w:t xml:space="preserve"> (2004). </w:t>
      </w:r>
      <w:r w:rsidRPr="00A06C67">
        <w:rPr>
          <w:rFonts w:ascii="Cambria" w:hAnsi="Cambria"/>
          <w:noProof w:val="0"/>
          <w:sz w:val="14"/>
          <w:szCs w:val="18"/>
          <w:lang w:val="en-US"/>
        </w:rPr>
        <w:t xml:space="preserve"> </w:t>
      </w:r>
      <w:proofErr w:type="gramStart"/>
      <w:r w:rsidRPr="00A06C67">
        <w:rPr>
          <w:rFonts w:ascii="Cambria" w:hAnsi="Cambria"/>
          <w:noProof w:val="0"/>
          <w:sz w:val="14"/>
          <w:szCs w:val="18"/>
          <w:lang w:val="en-US"/>
        </w:rPr>
        <w:t>Developmental and hormonally regulated messenger ribonucleic acid expression of Kiss-1 and its putative receptor, GPR54, in rat hypothalamus and potent luteinizing hormone-releasing activity of KiSS-1 peptide.</w:t>
      </w:r>
      <w:proofErr w:type="gramEnd"/>
      <w:r w:rsidRPr="00A06C67">
        <w:rPr>
          <w:rFonts w:ascii="Cambria" w:hAnsi="Cambria"/>
          <w:noProof w:val="0"/>
          <w:sz w:val="14"/>
          <w:szCs w:val="18"/>
          <w:lang w:val="en-US"/>
        </w:rPr>
        <w:t xml:space="preserve"> </w:t>
      </w:r>
      <w:r w:rsidRPr="00A06C67">
        <w:rPr>
          <w:rFonts w:ascii="Cambria" w:hAnsi="Cambria"/>
          <w:i/>
          <w:noProof w:val="0"/>
          <w:sz w:val="14"/>
          <w:szCs w:val="18"/>
          <w:lang w:val="en-US"/>
        </w:rPr>
        <w:t>Endocrinology</w:t>
      </w:r>
      <w:r w:rsidRPr="00A06C67">
        <w:rPr>
          <w:rFonts w:ascii="Cambria" w:hAnsi="Cambria"/>
          <w:noProof w:val="0"/>
          <w:sz w:val="14"/>
          <w:szCs w:val="18"/>
          <w:lang w:val="en-US"/>
        </w:rPr>
        <w:t>, 145, (10)</w:t>
      </w:r>
      <w:proofErr w:type="gramStart"/>
      <w:r w:rsidRPr="00A06C67">
        <w:rPr>
          <w:rFonts w:ascii="Cambria" w:hAnsi="Cambria"/>
          <w:noProof w:val="0"/>
          <w:sz w:val="14"/>
          <w:szCs w:val="18"/>
          <w:lang w:val="en-US"/>
        </w:rPr>
        <w:t>,4565</w:t>
      </w:r>
      <w:proofErr w:type="gramEnd"/>
      <w:r w:rsidRPr="00A06C67">
        <w:rPr>
          <w:rFonts w:ascii="Cambria" w:hAnsi="Cambria"/>
          <w:noProof w:val="0"/>
          <w:sz w:val="14"/>
          <w:szCs w:val="18"/>
          <w:lang w:val="en-US"/>
        </w:rPr>
        <w:t>-</w:t>
      </w:r>
      <w:r w:rsidR="00E20680">
        <w:rPr>
          <w:rFonts w:ascii="Cambria" w:hAnsi="Cambria"/>
          <w:noProof w:val="0"/>
          <w:sz w:val="14"/>
          <w:szCs w:val="18"/>
          <w:lang w:val="en-US"/>
        </w:rPr>
        <w:t>45</w:t>
      </w:r>
      <w:r w:rsidRPr="00A06C67">
        <w:rPr>
          <w:rFonts w:ascii="Cambria" w:hAnsi="Cambria"/>
          <w:noProof w:val="0"/>
          <w:sz w:val="14"/>
          <w:szCs w:val="18"/>
          <w:lang w:val="en-US"/>
        </w:rPr>
        <w:t xml:space="preserve">74. </w:t>
      </w:r>
    </w:p>
    <w:p w:rsidR="007432AA" w:rsidRPr="00A06C67" w:rsidRDefault="007432AA" w:rsidP="0097306E">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shd w:val="clear" w:color="auto" w:fill="FFFFFF"/>
          <w:lang w:val="en-US"/>
        </w:rPr>
        <w:t>Sarvestani FS, Tamadon A, Koohi-Hosseinabadi O, Nezhad SM, Rahmanifar F, Shirazi MRJ, et al. (2014).</w:t>
      </w:r>
      <w:r w:rsidRPr="00A06C67">
        <w:rPr>
          <w:rFonts w:ascii="Cambria" w:hAnsi="Cambria"/>
          <w:noProof w:val="0"/>
          <w:sz w:val="14"/>
          <w:szCs w:val="18"/>
          <w:shd w:val="clear" w:color="auto" w:fill="FFFFFF"/>
          <w:lang w:val="en-US"/>
        </w:rPr>
        <w:t xml:space="preserve"> </w:t>
      </w:r>
      <w:proofErr w:type="gramStart"/>
      <w:r w:rsidRPr="00A06C67">
        <w:rPr>
          <w:rFonts w:ascii="Cambria" w:hAnsi="Cambria"/>
          <w:noProof w:val="0"/>
          <w:sz w:val="14"/>
          <w:szCs w:val="18"/>
          <w:shd w:val="clear" w:color="auto" w:fill="FFFFFF"/>
          <w:lang w:val="en-US"/>
        </w:rPr>
        <w:t>Expression of RFamide-related peptide-3 (RFRP-3) mRNA in dorsomedial hypothalamic nucleus and KiSS-1 mRNA in arcuate nucleus of rat during pregnancy.</w:t>
      </w:r>
      <w:proofErr w:type="gramEnd"/>
      <w:r w:rsidRPr="00A06C67">
        <w:rPr>
          <w:rFonts w:ascii="Cambria" w:hAnsi="Cambria"/>
          <w:noProof w:val="0"/>
          <w:sz w:val="14"/>
          <w:szCs w:val="18"/>
          <w:shd w:val="clear" w:color="auto" w:fill="FFFFFF"/>
          <w:lang w:val="en-US"/>
        </w:rPr>
        <w:t xml:space="preserve"> </w:t>
      </w:r>
      <w:r w:rsidRPr="00A06C67">
        <w:rPr>
          <w:rFonts w:ascii="Cambria" w:hAnsi="Cambria"/>
          <w:i/>
          <w:iCs/>
          <w:noProof w:val="0"/>
          <w:sz w:val="14"/>
          <w:szCs w:val="18"/>
          <w:shd w:val="clear" w:color="auto" w:fill="FFFFFF"/>
          <w:lang w:val="en-US"/>
        </w:rPr>
        <w:t>Int J Fertil &amp; Steril</w:t>
      </w:r>
      <w:r w:rsidRPr="00A06C67">
        <w:rPr>
          <w:rFonts w:ascii="Cambria" w:hAnsi="Cambria"/>
          <w:noProof w:val="0"/>
          <w:sz w:val="14"/>
          <w:szCs w:val="18"/>
          <w:shd w:val="clear" w:color="auto" w:fill="FFFFFF"/>
          <w:lang w:val="en-US"/>
        </w:rPr>
        <w:t>,</w:t>
      </w:r>
      <w:r w:rsidR="00E20680">
        <w:rPr>
          <w:rStyle w:val="apple-converted-space"/>
          <w:rFonts w:ascii="Cambria" w:hAnsi="Cambria"/>
          <w:noProof w:val="0"/>
          <w:sz w:val="14"/>
          <w:szCs w:val="18"/>
          <w:shd w:val="clear" w:color="auto" w:fill="FFFFFF"/>
          <w:lang w:val="en-US"/>
        </w:rPr>
        <w:t xml:space="preserve"> </w:t>
      </w:r>
      <w:r w:rsidRPr="00A06C67">
        <w:rPr>
          <w:rFonts w:ascii="Cambria" w:hAnsi="Cambria"/>
          <w:i/>
          <w:iCs/>
          <w:noProof w:val="0"/>
          <w:sz w:val="14"/>
          <w:szCs w:val="18"/>
          <w:shd w:val="clear" w:color="auto" w:fill="FFFFFF"/>
          <w:lang w:val="en-US"/>
        </w:rPr>
        <w:t xml:space="preserve">8, </w:t>
      </w:r>
      <w:r w:rsidRPr="00A06C67">
        <w:rPr>
          <w:rFonts w:ascii="Cambria" w:hAnsi="Cambria"/>
          <w:noProof w:val="0"/>
          <w:sz w:val="14"/>
          <w:szCs w:val="18"/>
          <w:shd w:val="clear" w:color="auto" w:fill="FFFFFF"/>
          <w:lang w:val="en-US"/>
        </w:rPr>
        <w:t>(3</w:t>
      </w:r>
      <w:r w:rsidR="0097306E">
        <w:rPr>
          <w:rFonts w:ascii="Cambria" w:hAnsi="Cambria"/>
          <w:noProof w:val="0"/>
          <w:sz w:val="14"/>
          <w:szCs w:val="18"/>
          <w:shd w:val="clear" w:color="auto" w:fill="FFFFFF"/>
          <w:lang w:val="en-US"/>
        </w:rPr>
        <w:t>)</w:t>
      </w:r>
      <w:proofErr w:type="gramStart"/>
      <w:r w:rsidR="0097306E">
        <w:rPr>
          <w:rFonts w:ascii="Cambria" w:hAnsi="Cambria"/>
          <w:noProof w:val="0"/>
          <w:sz w:val="14"/>
          <w:szCs w:val="18"/>
          <w:shd w:val="clear" w:color="auto" w:fill="FFFFFF"/>
          <w:lang w:val="en-US"/>
        </w:rPr>
        <w:t>,333</w:t>
      </w:r>
      <w:proofErr w:type="gramEnd"/>
      <w:r w:rsidR="0097306E">
        <w:rPr>
          <w:rFonts w:ascii="Cambria" w:hAnsi="Cambria"/>
          <w:noProof w:val="0"/>
          <w:sz w:val="14"/>
          <w:szCs w:val="18"/>
          <w:shd w:val="clear" w:color="auto" w:fill="FFFFFF"/>
          <w:lang w:val="en-US"/>
        </w:rPr>
        <w:t>-340.</w:t>
      </w:r>
    </w:p>
    <w:p w:rsidR="00E20680" w:rsidRDefault="007432AA" w:rsidP="0097306E">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lang w:val="en-US"/>
        </w:rPr>
        <w:t xml:space="preserve">Scott CJ, Setterfield CA, Coraty A, Norman ST (2010). </w:t>
      </w:r>
      <w:r w:rsidRPr="00A06C67">
        <w:rPr>
          <w:rFonts w:ascii="Cambria" w:hAnsi="Cambria"/>
          <w:noProof w:val="0"/>
          <w:sz w:val="14"/>
          <w:szCs w:val="18"/>
          <w:lang w:val="en-US"/>
        </w:rPr>
        <w:t xml:space="preserve">Is there variation in the level of input of Kisspeptin terminals onto GNRH neurons across the equıne </w:t>
      </w:r>
      <w:proofErr w:type="gramStart"/>
      <w:r w:rsidRPr="00A06C67">
        <w:rPr>
          <w:rFonts w:ascii="Cambria" w:hAnsi="Cambria"/>
          <w:noProof w:val="0"/>
          <w:sz w:val="14"/>
          <w:szCs w:val="18"/>
          <w:lang w:val="en-US"/>
        </w:rPr>
        <w:t>oestrous.</w:t>
      </w:r>
      <w:proofErr w:type="gramEnd"/>
      <w:r w:rsidRPr="00A06C67">
        <w:rPr>
          <w:rFonts w:ascii="Cambria" w:hAnsi="Cambria"/>
          <w:noProof w:val="0"/>
          <w:sz w:val="14"/>
          <w:szCs w:val="18"/>
          <w:lang w:val="en-US"/>
        </w:rPr>
        <w:t xml:space="preserve"> </w:t>
      </w:r>
      <w:r w:rsidRPr="00A06C67">
        <w:rPr>
          <w:rFonts w:ascii="Cambria" w:hAnsi="Cambria"/>
          <w:i/>
          <w:noProof w:val="0"/>
          <w:sz w:val="14"/>
          <w:szCs w:val="18"/>
          <w:lang w:val="en-US"/>
        </w:rPr>
        <w:t xml:space="preserve">Reproduction, </w:t>
      </w:r>
      <w:r w:rsidRPr="00A06C67">
        <w:rPr>
          <w:rFonts w:ascii="Cambria" w:hAnsi="Cambria"/>
          <w:noProof w:val="0"/>
          <w:sz w:val="14"/>
          <w:szCs w:val="18"/>
          <w:lang w:val="en-US"/>
        </w:rPr>
        <w:t>22, 129</w:t>
      </w:r>
      <w:r w:rsidR="0097306E">
        <w:rPr>
          <w:rFonts w:ascii="Cambria" w:hAnsi="Cambria"/>
          <w:noProof w:val="0"/>
          <w:sz w:val="14"/>
          <w:szCs w:val="18"/>
          <w:lang w:val="en-US"/>
        </w:rPr>
        <w:t>-130.</w:t>
      </w:r>
      <w:r w:rsidR="00E20680" w:rsidRPr="00A06C67">
        <w:rPr>
          <w:rFonts w:ascii="Cambria" w:hAnsi="Cambria"/>
          <w:noProof w:val="0"/>
          <w:sz w:val="14"/>
          <w:szCs w:val="18"/>
          <w:lang w:val="en-US"/>
        </w:rPr>
        <w:t xml:space="preserve"> </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lang w:val="en-US"/>
        </w:rPr>
        <w:t xml:space="preserve">Sebert ME, Lomet D, Said SB, </w:t>
      </w:r>
      <w:r w:rsidRPr="00A06C67">
        <w:rPr>
          <w:rFonts w:ascii="Cambria" w:hAnsi="Cambria"/>
          <w:b/>
          <w:noProof w:val="0"/>
          <w:sz w:val="14"/>
          <w:szCs w:val="18"/>
          <w:shd w:val="clear" w:color="auto" w:fill="FFFFFF"/>
          <w:lang w:val="en-US"/>
        </w:rPr>
        <w:t>Monget P, Briant C, Scaramuzzi RJ, et al. (</w:t>
      </w:r>
      <w:r w:rsidRPr="00A06C67">
        <w:rPr>
          <w:rFonts w:ascii="Cambria" w:hAnsi="Cambria"/>
          <w:b/>
          <w:noProof w:val="0"/>
          <w:sz w:val="14"/>
          <w:szCs w:val="18"/>
          <w:lang w:val="en-US"/>
        </w:rPr>
        <w:t>2010).</w:t>
      </w:r>
      <w:r w:rsidRPr="00A06C67">
        <w:rPr>
          <w:rFonts w:ascii="Cambria" w:hAnsi="Cambria"/>
          <w:b/>
          <w:noProof w:val="0"/>
          <w:sz w:val="14"/>
          <w:szCs w:val="18"/>
          <w:shd w:val="clear" w:color="auto" w:fill="FFFFFF"/>
          <w:lang w:val="en-US"/>
        </w:rPr>
        <w:t xml:space="preserve"> </w:t>
      </w:r>
      <w:r w:rsidRPr="00A06C67">
        <w:rPr>
          <w:rFonts w:ascii="Cambria" w:hAnsi="Cambria"/>
          <w:noProof w:val="0"/>
          <w:sz w:val="14"/>
          <w:szCs w:val="18"/>
          <w:lang w:val="en-US"/>
        </w:rPr>
        <w:t xml:space="preserve">Insights into the mechanism by which Kisspeptin stimulated a preovulatory LH surge and ovulation in seasonally acyclic ewes: potential role of estradiol. </w:t>
      </w:r>
      <w:r w:rsidRPr="00A06C67">
        <w:rPr>
          <w:rFonts w:ascii="Cambria" w:hAnsi="Cambria"/>
          <w:i/>
          <w:noProof w:val="0"/>
          <w:sz w:val="14"/>
          <w:szCs w:val="18"/>
          <w:lang w:val="en-US"/>
        </w:rPr>
        <w:t>Domest Anim Endocrin</w:t>
      </w:r>
      <w:r w:rsidRPr="00A06C67">
        <w:rPr>
          <w:rFonts w:ascii="Cambria" w:hAnsi="Cambria"/>
          <w:noProof w:val="0"/>
          <w:sz w:val="14"/>
          <w:szCs w:val="18"/>
          <w:lang w:val="en-US"/>
        </w:rPr>
        <w:t>, 38, (4)</w:t>
      </w:r>
      <w:proofErr w:type="gramStart"/>
      <w:r w:rsidRPr="00A06C67">
        <w:rPr>
          <w:rFonts w:ascii="Cambria" w:hAnsi="Cambria"/>
          <w:noProof w:val="0"/>
          <w:sz w:val="14"/>
          <w:szCs w:val="18"/>
          <w:lang w:val="en-US"/>
        </w:rPr>
        <w:t>,289</w:t>
      </w:r>
      <w:proofErr w:type="gramEnd"/>
      <w:r w:rsidRPr="00A06C67">
        <w:rPr>
          <w:rFonts w:ascii="Cambria" w:hAnsi="Cambria"/>
          <w:noProof w:val="0"/>
          <w:sz w:val="14"/>
          <w:szCs w:val="18"/>
          <w:lang w:val="en-US"/>
        </w:rPr>
        <w:t>-</w:t>
      </w:r>
      <w:r w:rsidR="00E20680">
        <w:rPr>
          <w:rFonts w:ascii="Cambria" w:hAnsi="Cambria"/>
          <w:noProof w:val="0"/>
          <w:sz w:val="14"/>
          <w:szCs w:val="18"/>
          <w:lang w:val="en-US"/>
        </w:rPr>
        <w:t>2</w:t>
      </w:r>
      <w:r w:rsidRPr="00A06C67">
        <w:rPr>
          <w:rFonts w:ascii="Cambria" w:hAnsi="Cambria"/>
          <w:noProof w:val="0"/>
          <w:sz w:val="14"/>
          <w:szCs w:val="18"/>
          <w:lang w:val="en-US"/>
        </w:rPr>
        <w:t>98.</w:t>
      </w:r>
    </w:p>
    <w:p w:rsidR="007432AA" w:rsidRPr="00A06C67" w:rsidRDefault="007432AA" w:rsidP="007432AA">
      <w:pPr>
        <w:pStyle w:val="Referans"/>
        <w:spacing w:before="60" w:after="60"/>
        <w:ind w:left="284" w:hanging="284"/>
        <w:rPr>
          <w:rFonts w:ascii="Cambria" w:hAnsi="Cambria"/>
          <w:noProof w:val="0"/>
          <w:sz w:val="14"/>
          <w:szCs w:val="18"/>
          <w:lang w:val="en-US"/>
        </w:rPr>
      </w:pPr>
      <w:proofErr w:type="gramStart"/>
      <w:r w:rsidRPr="00A06C67">
        <w:rPr>
          <w:rFonts w:ascii="Cambria" w:hAnsi="Cambria"/>
          <w:b/>
          <w:noProof w:val="0"/>
          <w:sz w:val="14"/>
          <w:szCs w:val="18"/>
          <w:lang w:val="en-US"/>
        </w:rPr>
        <w:t>Seminara SB (2005).</w:t>
      </w:r>
      <w:proofErr w:type="gramEnd"/>
      <w:r w:rsidRPr="00A06C67">
        <w:rPr>
          <w:rFonts w:ascii="Cambria" w:hAnsi="Cambria"/>
          <w:b/>
          <w:noProof w:val="0"/>
          <w:sz w:val="14"/>
          <w:szCs w:val="18"/>
          <w:lang w:val="en-US"/>
        </w:rPr>
        <w:t xml:space="preserve"> </w:t>
      </w:r>
      <w:r w:rsidRPr="00A06C67">
        <w:rPr>
          <w:rFonts w:ascii="Cambria" w:hAnsi="Cambria"/>
          <w:noProof w:val="0"/>
          <w:sz w:val="14"/>
          <w:szCs w:val="18"/>
          <w:lang w:val="en-US"/>
        </w:rPr>
        <w:t>Metastin and its G protein-coupled receptor, GPR54: critical pathway modulating GnRH secretion.</w:t>
      </w:r>
      <w:r w:rsidRPr="00A06C67">
        <w:rPr>
          <w:rFonts w:ascii="Cambria" w:hAnsi="Cambria"/>
          <w:sz w:val="14"/>
          <w:szCs w:val="18"/>
          <w:shd w:val="clear" w:color="auto" w:fill="FFFFFF"/>
        </w:rPr>
        <w:t xml:space="preserve"> </w:t>
      </w:r>
      <w:r w:rsidRPr="00A06C67">
        <w:rPr>
          <w:rStyle w:val="apple-converted-space"/>
          <w:rFonts w:ascii="Cambria" w:hAnsi="Cambria"/>
          <w:sz w:val="14"/>
          <w:szCs w:val="18"/>
          <w:shd w:val="clear" w:color="auto" w:fill="FFFFFF"/>
        </w:rPr>
        <w:t> </w:t>
      </w:r>
      <w:r w:rsidRPr="00A06C67">
        <w:rPr>
          <w:rFonts w:ascii="Cambria" w:hAnsi="Cambria"/>
          <w:i/>
          <w:iCs/>
          <w:sz w:val="14"/>
          <w:szCs w:val="18"/>
          <w:shd w:val="clear" w:color="auto" w:fill="FFFFFF"/>
        </w:rPr>
        <w:t>Front Neuroendocrin</w:t>
      </w:r>
      <w:r w:rsidRPr="00A06C67">
        <w:rPr>
          <w:rFonts w:ascii="Cambria" w:hAnsi="Cambria"/>
          <w:i/>
          <w:noProof w:val="0"/>
          <w:sz w:val="14"/>
          <w:szCs w:val="18"/>
          <w:lang w:val="en-US"/>
        </w:rPr>
        <w:t xml:space="preserve">, </w:t>
      </w:r>
      <w:r w:rsidRPr="00A06C67">
        <w:rPr>
          <w:rFonts w:ascii="Cambria" w:hAnsi="Cambria"/>
          <w:noProof w:val="0"/>
          <w:sz w:val="14"/>
          <w:szCs w:val="18"/>
          <w:lang w:val="en-US"/>
        </w:rPr>
        <w:t>26, (3),131-</w:t>
      </w:r>
      <w:r w:rsidR="00E20680">
        <w:rPr>
          <w:rFonts w:ascii="Cambria" w:hAnsi="Cambria"/>
          <w:noProof w:val="0"/>
          <w:sz w:val="14"/>
          <w:szCs w:val="18"/>
          <w:lang w:val="en-US"/>
        </w:rPr>
        <w:t>13</w:t>
      </w:r>
      <w:r w:rsidRPr="00A06C67">
        <w:rPr>
          <w:rFonts w:ascii="Cambria" w:hAnsi="Cambria"/>
          <w:noProof w:val="0"/>
          <w:sz w:val="14"/>
          <w:szCs w:val="18"/>
          <w:lang w:val="en-US"/>
        </w:rPr>
        <w:t xml:space="preserve">8. </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sz w:val="14"/>
          <w:szCs w:val="18"/>
          <w:shd w:val="clear" w:color="auto" w:fill="FFFFFF"/>
        </w:rPr>
        <w:t>Skorupskaite K, George JT, &amp; Anderson RA</w:t>
      </w:r>
      <w:r w:rsidRPr="00A06C67">
        <w:rPr>
          <w:rFonts w:ascii="Cambria" w:hAnsi="Cambria"/>
          <w:sz w:val="14"/>
          <w:szCs w:val="18"/>
          <w:shd w:val="clear" w:color="auto" w:fill="FFFFFF"/>
        </w:rPr>
        <w:t xml:space="preserve"> </w:t>
      </w:r>
      <w:r w:rsidRPr="00A06C67">
        <w:rPr>
          <w:rFonts w:ascii="Cambria" w:hAnsi="Cambria"/>
          <w:b/>
          <w:sz w:val="14"/>
          <w:szCs w:val="18"/>
          <w:shd w:val="clear" w:color="auto" w:fill="FFFFFF"/>
        </w:rPr>
        <w:t>(2014).</w:t>
      </w:r>
      <w:r w:rsidRPr="00A06C67">
        <w:rPr>
          <w:rFonts w:ascii="Cambria" w:hAnsi="Cambria"/>
          <w:sz w:val="14"/>
          <w:szCs w:val="18"/>
          <w:shd w:val="clear" w:color="auto" w:fill="FFFFFF"/>
        </w:rPr>
        <w:t xml:space="preserve"> The kisspeptin-GnRH pathway in human reproductive health and disease.</w:t>
      </w:r>
      <w:r w:rsidRPr="00A06C67">
        <w:rPr>
          <w:rStyle w:val="apple-converted-space"/>
          <w:rFonts w:ascii="Cambria" w:hAnsi="Cambria"/>
          <w:sz w:val="14"/>
          <w:szCs w:val="18"/>
          <w:shd w:val="clear" w:color="auto" w:fill="FFFFFF"/>
        </w:rPr>
        <w:t> </w:t>
      </w:r>
      <w:r w:rsidRPr="00A06C67">
        <w:rPr>
          <w:rFonts w:ascii="Cambria" w:hAnsi="Cambria"/>
          <w:i/>
          <w:iCs/>
          <w:sz w:val="14"/>
          <w:szCs w:val="18"/>
          <w:shd w:val="clear" w:color="auto" w:fill="FFFFFF"/>
        </w:rPr>
        <w:t>Hum Reprod Update</w:t>
      </w:r>
      <w:r w:rsidRPr="00A06C67">
        <w:rPr>
          <w:rFonts w:ascii="Cambria" w:hAnsi="Cambria"/>
          <w:sz w:val="14"/>
          <w:szCs w:val="18"/>
          <w:shd w:val="clear" w:color="auto" w:fill="FFFFFF"/>
        </w:rPr>
        <w:t>,</w:t>
      </w:r>
      <w:r w:rsidRPr="00A06C67">
        <w:rPr>
          <w:rStyle w:val="apple-converted-space"/>
          <w:rFonts w:ascii="Cambria" w:hAnsi="Cambria"/>
          <w:sz w:val="14"/>
          <w:szCs w:val="18"/>
          <w:shd w:val="clear" w:color="auto" w:fill="FFFFFF"/>
        </w:rPr>
        <w:t> </w:t>
      </w:r>
      <w:r w:rsidRPr="00A06C67">
        <w:rPr>
          <w:rFonts w:ascii="Cambria" w:hAnsi="Cambria"/>
          <w:i/>
          <w:iCs/>
          <w:sz w:val="14"/>
          <w:szCs w:val="18"/>
          <w:shd w:val="clear" w:color="auto" w:fill="FFFFFF"/>
        </w:rPr>
        <w:t>20</w:t>
      </w:r>
      <w:r w:rsidRPr="00A06C67">
        <w:rPr>
          <w:rFonts w:ascii="Cambria" w:hAnsi="Cambria"/>
          <w:sz w:val="14"/>
          <w:szCs w:val="18"/>
          <w:shd w:val="clear" w:color="auto" w:fill="FFFFFF"/>
        </w:rPr>
        <w:t>(4), 485-500.</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lang w:val="en-US"/>
        </w:rPr>
        <w:t xml:space="preserve">Smith JT, Acohido BV, Clifton DK, </w:t>
      </w:r>
      <w:proofErr w:type="gramStart"/>
      <w:r w:rsidRPr="00A06C67">
        <w:rPr>
          <w:rFonts w:ascii="Cambria" w:hAnsi="Cambria"/>
          <w:b/>
          <w:noProof w:val="0"/>
          <w:sz w:val="14"/>
          <w:szCs w:val="18"/>
          <w:lang w:val="en-US"/>
        </w:rPr>
        <w:t>Steiner  RA</w:t>
      </w:r>
      <w:proofErr w:type="gramEnd"/>
      <w:r w:rsidRPr="00A06C67">
        <w:rPr>
          <w:rFonts w:ascii="Cambria" w:hAnsi="Cambria"/>
          <w:b/>
          <w:noProof w:val="0"/>
          <w:sz w:val="14"/>
          <w:szCs w:val="18"/>
          <w:lang w:val="en-US"/>
        </w:rPr>
        <w:t xml:space="preserve"> (2006). </w:t>
      </w:r>
      <w:r w:rsidRPr="00A06C67">
        <w:rPr>
          <w:rFonts w:ascii="Cambria" w:hAnsi="Cambria"/>
          <w:noProof w:val="0"/>
          <w:sz w:val="14"/>
          <w:szCs w:val="18"/>
          <w:lang w:val="en-US"/>
        </w:rPr>
        <w:t xml:space="preserve">Kiss-1 neurons are direct targets for leptin in the ob/ob mouse. </w:t>
      </w:r>
      <w:r w:rsidRPr="00A06C67">
        <w:rPr>
          <w:rFonts w:ascii="Cambria" w:hAnsi="Cambria"/>
          <w:i/>
          <w:iCs/>
          <w:sz w:val="14"/>
          <w:szCs w:val="18"/>
          <w:shd w:val="clear" w:color="auto" w:fill="FFFFFF"/>
        </w:rPr>
        <w:t>J Neuroendocrinol</w:t>
      </w:r>
      <w:r w:rsidRPr="00A06C67">
        <w:rPr>
          <w:rFonts w:ascii="Cambria" w:hAnsi="Cambria"/>
          <w:noProof w:val="0"/>
          <w:sz w:val="14"/>
          <w:szCs w:val="18"/>
          <w:lang w:val="en-US"/>
        </w:rPr>
        <w:t>, 18(4):298-303.</w:t>
      </w:r>
    </w:p>
    <w:p w:rsidR="007432AA" w:rsidRPr="00A06C67" w:rsidRDefault="007432AA" w:rsidP="007432AA">
      <w:pPr>
        <w:spacing w:before="60" w:after="60"/>
        <w:ind w:left="284" w:hanging="284"/>
        <w:jc w:val="both"/>
        <w:rPr>
          <w:rFonts w:ascii="Cambria" w:hAnsi="Cambria"/>
          <w:color w:val="222222"/>
          <w:sz w:val="14"/>
          <w:szCs w:val="18"/>
          <w:lang w:val="en-GB"/>
        </w:rPr>
      </w:pPr>
      <w:r w:rsidRPr="00A06C67">
        <w:rPr>
          <w:rFonts w:ascii="Cambria" w:hAnsi="Cambria"/>
          <w:b/>
          <w:sz w:val="14"/>
          <w:szCs w:val="18"/>
        </w:rPr>
        <w:t>Taskiran N (2014).</w:t>
      </w:r>
      <w:r w:rsidRPr="00A06C67">
        <w:rPr>
          <w:rFonts w:ascii="Cambria" w:hAnsi="Cambria"/>
          <w:sz w:val="14"/>
          <w:szCs w:val="18"/>
        </w:rPr>
        <w:t xml:space="preserve"> </w:t>
      </w:r>
      <w:r w:rsidRPr="00A06C67">
        <w:rPr>
          <w:rFonts w:ascii="Cambria" w:hAnsi="Cambria"/>
          <w:sz w:val="14"/>
          <w:szCs w:val="18"/>
          <w:lang w:val="en-GB"/>
        </w:rPr>
        <w:t xml:space="preserve">Determination of the effects of Melatonin/Kisspeptin interaction in female rats in prepubertal period on puberty age and </w:t>
      </w:r>
      <w:r w:rsidRPr="00A06C67">
        <w:rPr>
          <w:rStyle w:val="hps"/>
          <w:rFonts w:ascii="Cambria" w:hAnsi="Cambria"/>
          <w:color w:val="222222"/>
          <w:sz w:val="14"/>
          <w:szCs w:val="18"/>
          <w:lang w:val="en-GB"/>
        </w:rPr>
        <w:t>hormones tasked with ovulation. Afyon Kocatepe University Graduate Schooll of Medical Sciences, Departman of Physiology, PhD Thesis, Turkey.</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lang w:val="en-US"/>
        </w:rPr>
        <w:t xml:space="preserve">Tena-Sempere M (2006). </w:t>
      </w:r>
      <w:proofErr w:type="gramStart"/>
      <w:r w:rsidRPr="00A06C67">
        <w:rPr>
          <w:rFonts w:ascii="Cambria" w:hAnsi="Cambria"/>
          <w:noProof w:val="0"/>
          <w:sz w:val="14"/>
          <w:szCs w:val="18"/>
          <w:lang w:val="en-US"/>
        </w:rPr>
        <w:t>GPR54 and Kisspeptin in reproduction.</w:t>
      </w:r>
      <w:proofErr w:type="gramEnd"/>
      <w:r w:rsidRPr="00A06C67">
        <w:rPr>
          <w:rFonts w:ascii="Cambria" w:hAnsi="Cambria"/>
          <w:noProof w:val="0"/>
          <w:sz w:val="14"/>
          <w:szCs w:val="18"/>
          <w:lang w:val="en-US"/>
        </w:rPr>
        <w:t xml:space="preserve"> </w:t>
      </w:r>
      <w:r w:rsidRPr="00A06C67">
        <w:rPr>
          <w:rStyle w:val="apple-converted-space"/>
          <w:rFonts w:ascii="Cambria" w:hAnsi="Cambria"/>
          <w:sz w:val="14"/>
          <w:szCs w:val="18"/>
          <w:shd w:val="clear" w:color="auto" w:fill="FFFFFF"/>
        </w:rPr>
        <w:t> </w:t>
      </w:r>
      <w:r w:rsidRPr="00A06C67">
        <w:rPr>
          <w:rFonts w:ascii="Cambria" w:hAnsi="Cambria"/>
          <w:i/>
          <w:iCs/>
          <w:sz w:val="14"/>
          <w:szCs w:val="18"/>
          <w:shd w:val="clear" w:color="auto" w:fill="FFFFFF"/>
        </w:rPr>
        <w:t>Hum Reprod Update</w:t>
      </w:r>
      <w:r w:rsidRPr="00A06C67">
        <w:rPr>
          <w:rFonts w:ascii="Cambria" w:hAnsi="Cambria"/>
          <w:noProof w:val="0"/>
          <w:sz w:val="14"/>
          <w:szCs w:val="18"/>
          <w:lang w:val="en-US"/>
        </w:rPr>
        <w:t>, 12, (5),631-</w:t>
      </w:r>
      <w:r w:rsidR="00E20680">
        <w:rPr>
          <w:rFonts w:ascii="Cambria" w:hAnsi="Cambria"/>
          <w:noProof w:val="0"/>
          <w:sz w:val="14"/>
          <w:szCs w:val="18"/>
          <w:lang w:val="en-US"/>
        </w:rPr>
        <w:t>6</w:t>
      </w:r>
      <w:r w:rsidRPr="00A06C67">
        <w:rPr>
          <w:rFonts w:ascii="Cambria" w:hAnsi="Cambria"/>
          <w:noProof w:val="0"/>
          <w:sz w:val="14"/>
          <w:szCs w:val="18"/>
          <w:lang w:val="en-US"/>
        </w:rPr>
        <w:t xml:space="preserve">39. </w:t>
      </w:r>
    </w:p>
    <w:p w:rsidR="007432AA" w:rsidRPr="00A06C67" w:rsidRDefault="007432AA" w:rsidP="007432AA">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lang w:val="en-US"/>
        </w:rPr>
        <w:t xml:space="preserve">Terao Y, Kumano S, Takatsu Y, </w:t>
      </w:r>
      <w:r w:rsidRPr="00A06C67">
        <w:rPr>
          <w:rFonts w:ascii="Cambria" w:hAnsi="Cambria"/>
          <w:b/>
          <w:noProof w:val="0"/>
          <w:sz w:val="14"/>
          <w:szCs w:val="18"/>
          <w:shd w:val="clear" w:color="auto" w:fill="FFFFFF"/>
          <w:lang w:val="en-US"/>
        </w:rPr>
        <w:t>Hattori M, Nishimura A, Ohtaki T, et al. (</w:t>
      </w:r>
      <w:r w:rsidRPr="00A06C67">
        <w:rPr>
          <w:rFonts w:ascii="Cambria" w:hAnsi="Cambria"/>
          <w:b/>
          <w:noProof w:val="0"/>
          <w:sz w:val="14"/>
          <w:szCs w:val="18"/>
          <w:lang w:val="en-US"/>
        </w:rPr>
        <w:t xml:space="preserve">2004). </w:t>
      </w:r>
      <w:proofErr w:type="gramStart"/>
      <w:r w:rsidRPr="00A06C67">
        <w:rPr>
          <w:rFonts w:ascii="Cambria" w:hAnsi="Cambria"/>
          <w:noProof w:val="0"/>
          <w:sz w:val="14"/>
          <w:szCs w:val="18"/>
          <w:lang w:val="en-US"/>
        </w:rPr>
        <w:t>Expression of KiSS-1, a metastasis suppressor gene, in trophoblast giant cells of the rat placenta.</w:t>
      </w:r>
      <w:proofErr w:type="gramEnd"/>
      <w:r w:rsidRPr="00A06C67">
        <w:rPr>
          <w:rFonts w:ascii="Cambria" w:hAnsi="Cambria"/>
          <w:noProof w:val="0"/>
          <w:sz w:val="14"/>
          <w:szCs w:val="18"/>
          <w:lang w:val="en-US"/>
        </w:rPr>
        <w:t xml:space="preserve"> </w:t>
      </w:r>
      <w:r w:rsidRPr="00A06C67">
        <w:rPr>
          <w:rFonts w:ascii="Cambria" w:hAnsi="Cambria"/>
          <w:i/>
          <w:iCs/>
          <w:sz w:val="14"/>
          <w:szCs w:val="18"/>
          <w:shd w:val="clear" w:color="auto" w:fill="FFFFFF"/>
        </w:rPr>
        <w:t>BBA-Gene Struct Expr</w:t>
      </w:r>
      <w:r w:rsidRPr="00A06C67">
        <w:rPr>
          <w:rFonts w:ascii="Cambria" w:hAnsi="Cambria"/>
          <w:noProof w:val="0"/>
          <w:sz w:val="14"/>
          <w:szCs w:val="18"/>
          <w:lang w:val="en-US"/>
        </w:rPr>
        <w:t>, 1678, (2),102-</w:t>
      </w:r>
      <w:r w:rsidR="00E20680">
        <w:rPr>
          <w:rFonts w:ascii="Cambria" w:hAnsi="Cambria"/>
          <w:noProof w:val="0"/>
          <w:sz w:val="14"/>
          <w:szCs w:val="18"/>
          <w:lang w:val="en-US"/>
        </w:rPr>
        <w:t>1</w:t>
      </w:r>
      <w:r w:rsidRPr="00A06C67">
        <w:rPr>
          <w:rFonts w:ascii="Cambria" w:hAnsi="Cambria"/>
          <w:noProof w:val="0"/>
          <w:sz w:val="14"/>
          <w:szCs w:val="18"/>
          <w:lang w:val="en-US"/>
        </w:rPr>
        <w:t xml:space="preserve">10. </w:t>
      </w:r>
    </w:p>
    <w:p w:rsidR="007432AA" w:rsidRPr="00A06C67" w:rsidRDefault="007432AA" w:rsidP="007432AA">
      <w:pPr>
        <w:pStyle w:val="Default"/>
        <w:spacing w:before="60" w:after="60"/>
        <w:ind w:left="284" w:hanging="284"/>
        <w:jc w:val="both"/>
        <w:rPr>
          <w:rFonts w:ascii="Cambria" w:hAnsi="Cambria"/>
          <w:b/>
          <w:color w:val="auto"/>
          <w:sz w:val="14"/>
          <w:szCs w:val="18"/>
          <w:shd w:val="clear" w:color="auto" w:fill="FFFFFF"/>
          <w:lang w:val="en-US"/>
        </w:rPr>
      </w:pPr>
      <w:r w:rsidRPr="00A06C67">
        <w:rPr>
          <w:rFonts w:ascii="Cambria" w:hAnsi="Cambria"/>
          <w:b/>
          <w:color w:val="auto"/>
          <w:sz w:val="14"/>
          <w:szCs w:val="18"/>
          <w:lang w:val="en-US"/>
        </w:rPr>
        <w:t>Terasawa E, Fernandez DL (2001).</w:t>
      </w:r>
      <w:r w:rsidRPr="00A06C67">
        <w:rPr>
          <w:rFonts w:ascii="Cambria" w:hAnsi="Cambria"/>
          <w:color w:val="auto"/>
          <w:sz w:val="14"/>
          <w:szCs w:val="18"/>
          <w:lang w:val="en-US"/>
        </w:rPr>
        <w:t xml:space="preserve"> </w:t>
      </w:r>
      <w:proofErr w:type="gramStart"/>
      <w:r w:rsidRPr="00A06C67">
        <w:rPr>
          <w:rFonts w:ascii="Cambria" w:hAnsi="Cambria"/>
          <w:color w:val="auto"/>
          <w:sz w:val="14"/>
          <w:szCs w:val="18"/>
          <w:lang w:val="en-US"/>
        </w:rPr>
        <w:t>Neurobiological mechanisms of the onset of puberty in primates 1.</w:t>
      </w:r>
      <w:proofErr w:type="gramEnd"/>
      <w:r w:rsidRPr="00A06C67">
        <w:rPr>
          <w:rFonts w:ascii="Cambria" w:hAnsi="Cambria"/>
          <w:color w:val="auto"/>
          <w:sz w:val="14"/>
          <w:szCs w:val="18"/>
          <w:lang w:val="en-US"/>
        </w:rPr>
        <w:t xml:space="preserve"> </w:t>
      </w:r>
      <w:r w:rsidRPr="00A06C67">
        <w:rPr>
          <w:rStyle w:val="apple-converted-space"/>
          <w:rFonts w:ascii="Cambria" w:hAnsi="Cambria"/>
          <w:color w:val="auto"/>
          <w:sz w:val="14"/>
          <w:szCs w:val="18"/>
          <w:shd w:val="clear" w:color="auto" w:fill="FFFFFF"/>
        </w:rPr>
        <w:t> </w:t>
      </w:r>
      <w:r w:rsidRPr="00A06C67">
        <w:rPr>
          <w:rFonts w:ascii="Cambria" w:hAnsi="Cambria"/>
          <w:i/>
          <w:iCs/>
          <w:color w:val="auto"/>
          <w:sz w:val="14"/>
          <w:szCs w:val="18"/>
          <w:shd w:val="clear" w:color="auto" w:fill="FFFFFF"/>
        </w:rPr>
        <w:t>Endocr Rev</w:t>
      </w:r>
      <w:r w:rsidRPr="00A06C67">
        <w:rPr>
          <w:rFonts w:ascii="Cambria" w:hAnsi="Cambria"/>
          <w:color w:val="auto"/>
          <w:sz w:val="14"/>
          <w:szCs w:val="18"/>
          <w:lang w:val="en-US"/>
        </w:rPr>
        <w:t>, 22, (1),111-</w:t>
      </w:r>
      <w:r w:rsidR="00E20680">
        <w:rPr>
          <w:rFonts w:ascii="Cambria" w:hAnsi="Cambria"/>
          <w:color w:val="auto"/>
          <w:sz w:val="14"/>
          <w:szCs w:val="18"/>
          <w:lang w:val="en-US"/>
        </w:rPr>
        <w:t>1</w:t>
      </w:r>
      <w:r w:rsidRPr="00A06C67">
        <w:rPr>
          <w:rFonts w:ascii="Cambria" w:hAnsi="Cambria"/>
          <w:color w:val="auto"/>
          <w:sz w:val="14"/>
          <w:szCs w:val="18"/>
          <w:lang w:val="en-US"/>
        </w:rPr>
        <w:t xml:space="preserve">51. </w:t>
      </w:r>
    </w:p>
    <w:p w:rsidR="007432AA" w:rsidRPr="00A06C67" w:rsidRDefault="007432AA" w:rsidP="0097306E">
      <w:pPr>
        <w:pStyle w:val="Referans"/>
        <w:spacing w:before="60" w:after="60"/>
        <w:ind w:left="284" w:hanging="284"/>
        <w:rPr>
          <w:rFonts w:ascii="Cambria" w:hAnsi="Cambria"/>
          <w:noProof w:val="0"/>
          <w:sz w:val="14"/>
          <w:szCs w:val="18"/>
          <w:lang w:val="en-US"/>
        </w:rPr>
      </w:pPr>
      <w:r w:rsidRPr="00A06C67">
        <w:rPr>
          <w:rFonts w:ascii="Cambria" w:hAnsi="Cambria"/>
          <w:b/>
          <w:noProof w:val="0"/>
          <w:sz w:val="14"/>
          <w:szCs w:val="18"/>
          <w:shd w:val="clear" w:color="auto" w:fill="FFFFFF"/>
          <w:lang w:val="en-US"/>
        </w:rPr>
        <w:t xml:space="preserve">Toporikova N, Dishuck P, Tabak J, Helena C (2014). </w:t>
      </w:r>
      <w:proofErr w:type="gramStart"/>
      <w:r w:rsidRPr="00A06C67">
        <w:rPr>
          <w:rFonts w:ascii="Cambria" w:hAnsi="Cambria"/>
          <w:noProof w:val="0"/>
          <w:sz w:val="14"/>
          <w:szCs w:val="18"/>
          <w:shd w:val="clear" w:color="auto" w:fill="FFFFFF"/>
          <w:lang w:val="en-US"/>
        </w:rPr>
        <w:t>Kisspeptin mediation of estradiol-induced secretion of luteinizing hormone and prolactin.</w:t>
      </w:r>
      <w:proofErr w:type="gramEnd"/>
      <w:r w:rsidRPr="00A06C67">
        <w:rPr>
          <w:rFonts w:ascii="Cambria" w:hAnsi="Cambria"/>
          <w:i/>
          <w:iCs/>
          <w:noProof w:val="0"/>
          <w:sz w:val="14"/>
          <w:szCs w:val="18"/>
          <w:shd w:val="clear" w:color="auto" w:fill="FFFFFF"/>
          <w:lang w:val="en-US"/>
        </w:rPr>
        <w:t xml:space="preserve"> BMC Neurosci</w:t>
      </w:r>
      <w:r w:rsidRPr="00A06C67">
        <w:rPr>
          <w:rFonts w:ascii="Cambria" w:hAnsi="Cambria"/>
          <w:noProof w:val="0"/>
          <w:sz w:val="14"/>
          <w:szCs w:val="18"/>
          <w:shd w:val="clear" w:color="auto" w:fill="FFFFFF"/>
          <w:lang w:val="en-US"/>
        </w:rPr>
        <w:t>,</w:t>
      </w:r>
      <w:r w:rsidRPr="00A06C67">
        <w:rPr>
          <w:rStyle w:val="apple-converted-space"/>
          <w:rFonts w:ascii="Cambria" w:hAnsi="Cambria"/>
          <w:i/>
          <w:iCs/>
          <w:noProof w:val="0"/>
          <w:sz w:val="14"/>
          <w:szCs w:val="18"/>
          <w:shd w:val="clear" w:color="auto" w:fill="FFFFFF"/>
          <w:lang w:val="en-US"/>
        </w:rPr>
        <w:t> </w:t>
      </w:r>
      <w:r w:rsidRPr="00A06C67">
        <w:rPr>
          <w:rFonts w:ascii="Cambria" w:hAnsi="Cambria"/>
          <w:i/>
          <w:iCs/>
          <w:noProof w:val="0"/>
          <w:sz w:val="14"/>
          <w:szCs w:val="18"/>
          <w:shd w:val="clear" w:color="auto" w:fill="FFFFFF"/>
          <w:lang w:val="en-US"/>
        </w:rPr>
        <w:t xml:space="preserve">15, </w:t>
      </w:r>
      <w:r w:rsidRPr="00A06C67">
        <w:rPr>
          <w:rFonts w:ascii="Cambria" w:hAnsi="Cambria"/>
          <w:noProof w:val="0"/>
          <w:sz w:val="14"/>
          <w:szCs w:val="18"/>
          <w:shd w:val="clear" w:color="auto" w:fill="FFFFFF"/>
          <w:lang w:val="en-US"/>
        </w:rPr>
        <w:t>(1)</w:t>
      </w:r>
      <w:proofErr w:type="gramStart"/>
      <w:r w:rsidRPr="00A06C67">
        <w:rPr>
          <w:rFonts w:ascii="Cambria" w:hAnsi="Cambria"/>
          <w:noProof w:val="0"/>
          <w:sz w:val="14"/>
          <w:szCs w:val="18"/>
          <w:shd w:val="clear" w:color="auto" w:fill="FFFFFF"/>
          <w:lang w:val="en-US"/>
        </w:rPr>
        <w:t>,</w:t>
      </w:r>
      <w:r w:rsidR="0097306E">
        <w:rPr>
          <w:rFonts w:ascii="Cambria" w:hAnsi="Cambria"/>
          <w:noProof w:val="0"/>
          <w:sz w:val="14"/>
          <w:szCs w:val="18"/>
          <w:shd w:val="clear" w:color="auto" w:fill="FFFFFF"/>
          <w:lang w:val="en-US"/>
        </w:rPr>
        <w:t>147</w:t>
      </w:r>
      <w:proofErr w:type="gramEnd"/>
      <w:r w:rsidR="0097306E">
        <w:rPr>
          <w:rFonts w:ascii="Cambria" w:hAnsi="Cambria"/>
          <w:noProof w:val="0"/>
          <w:sz w:val="14"/>
          <w:szCs w:val="18"/>
          <w:shd w:val="clear" w:color="auto" w:fill="FFFFFF"/>
          <w:lang w:val="en-US"/>
        </w:rPr>
        <w:t>-148.</w:t>
      </w:r>
      <w:r w:rsidRPr="00A06C67">
        <w:rPr>
          <w:rFonts w:ascii="Cambria" w:hAnsi="Cambria"/>
          <w:noProof w:val="0"/>
          <w:sz w:val="14"/>
          <w:szCs w:val="18"/>
          <w:shd w:val="clear" w:color="auto" w:fill="FFFFFF"/>
          <w:lang w:val="en-US"/>
        </w:rPr>
        <w:t xml:space="preserve"> </w:t>
      </w:r>
    </w:p>
    <w:p w:rsidR="00DE53C4" w:rsidRPr="006D673C" w:rsidRDefault="007432AA" w:rsidP="007432AA">
      <w:pPr>
        <w:spacing w:before="60" w:after="60"/>
        <w:ind w:left="284" w:hanging="284"/>
        <w:jc w:val="both"/>
        <w:rPr>
          <w:rFonts w:ascii="Cambria" w:eastAsia="Californian FB" w:hAnsi="Cambria"/>
          <w:sz w:val="14"/>
          <w:szCs w:val="16"/>
        </w:rPr>
      </w:pPr>
      <w:r w:rsidRPr="00A06C67">
        <w:rPr>
          <w:rFonts w:ascii="Cambria" w:hAnsi="Cambria"/>
          <w:b/>
          <w:sz w:val="14"/>
          <w:szCs w:val="18"/>
          <w:shd w:val="clear" w:color="auto" w:fill="FFFFFF"/>
          <w:lang w:val="en-US"/>
        </w:rPr>
        <w:t>Whitlock BK,</w:t>
      </w:r>
      <w:proofErr w:type="gramStart"/>
      <w:r w:rsidRPr="00A06C67">
        <w:rPr>
          <w:rStyle w:val="apple-converted-space"/>
          <w:rFonts w:ascii="Cambria" w:hAnsi="Cambria"/>
          <w:b/>
          <w:sz w:val="14"/>
          <w:szCs w:val="18"/>
          <w:shd w:val="clear" w:color="auto" w:fill="FFFFFF"/>
          <w:lang w:val="en-US"/>
        </w:rPr>
        <w:t>  </w:t>
      </w:r>
      <w:r w:rsidRPr="00A06C67">
        <w:rPr>
          <w:rFonts w:ascii="Cambria" w:hAnsi="Cambria"/>
          <w:b/>
          <w:sz w:val="14"/>
          <w:szCs w:val="18"/>
          <w:shd w:val="clear" w:color="auto" w:fill="FFFFFF"/>
          <w:lang w:val="en-US"/>
        </w:rPr>
        <w:t>Daniel</w:t>
      </w:r>
      <w:proofErr w:type="gramEnd"/>
      <w:r w:rsidRPr="00A06C67">
        <w:rPr>
          <w:rFonts w:ascii="Cambria" w:hAnsi="Cambria"/>
          <w:b/>
          <w:sz w:val="14"/>
          <w:szCs w:val="18"/>
          <w:shd w:val="clear" w:color="auto" w:fill="FFFFFF"/>
          <w:lang w:val="en-US"/>
        </w:rPr>
        <w:t> JA,</w:t>
      </w:r>
      <w:r w:rsidRPr="00A06C67">
        <w:rPr>
          <w:rStyle w:val="apple-converted-space"/>
          <w:rFonts w:ascii="Cambria" w:hAnsi="Cambria"/>
          <w:b/>
          <w:sz w:val="14"/>
          <w:szCs w:val="18"/>
          <w:shd w:val="clear" w:color="auto" w:fill="FFFFFF"/>
          <w:lang w:val="en-US"/>
        </w:rPr>
        <w:t> </w:t>
      </w:r>
      <w:r w:rsidRPr="00A06C67">
        <w:rPr>
          <w:rFonts w:ascii="Cambria" w:hAnsi="Cambria"/>
          <w:b/>
          <w:sz w:val="14"/>
          <w:szCs w:val="18"/>
          <w:shd w:val="clear" w:color="auto" w:fill="FFFFFF"/>
          <w:lang w:val="en-US"/>
        </w:rPr>
        <w:t>Wilborn RR, Maxwell HS,</w:t>
      </w:r>
      <w:r w:rsidRPr="00A06C67">
        <w:rPr>
          <w:rStyle w:val="apple-converted-space"/>
          <w:rFonts w:ascii="Cambria" w:hAnsi="Cambria"/>
          <w:b/>
          <w:sz w:val="14"/>
          <w:szCs w:val="18"/>
          <w:shd w:val="clear" w:color="auto" w:fill="FFFFFF"/>
          <w:lang w:val="en-US"/>
        </w:rPr>
        <w:t> </w:t>
      </w:r>
      <w:r w:rsidRPr="00A06C67">
        <w:rPr>
          <w:rFonts w:ascii="Cambria" w:hAnsi="Cambria"/>
          <w:b/>
          <w:sz w:val="14"/>
          <w:szCs w:val="18"/>
          <w:shd w:val="clear" w:color="auto" w:fill="FFFFFF"/>
          <w:lang w:val="en-US"/>
        </w:rPr>
        <w:t>Steele BP, Sartin JL.</w:t>
      </w:r>
      <w:r w:rsidRPr="00A06C67">
        <w:rPr>
          <w:rFonts w:ascii="Cambria" w:hAnsi="Cambria"/>
          <w:sz w:val="14"/>
          <w:szCs w:val="18"/>
          <w:lang w:val="en-US"/>
        </w:rPr>
        <w:t xml:space="preserve"> </w:t>
      </w:r>
      <w:proofErr w:type="gramStart"/>
      <w:r w:rsidRPr="00A06C67">
        <w:rPr>
          <w:rFonts w:ascii="Cambria" w:hAnsi="Cambria"/>
          <w:b/>
          <w:sz w:val="14"/>
          <w:szCs w:val="18"/>
          <w:lang w:val="en-US"/>
        </w:rPr>
        <w:t>(2010).</w:t>
      </w:r>
      <w:r w:rsidRPr="00A06C67">
        <w:rPr>
          <w:rFonts w:ascii="Cambria" w:hAnsi="Cambria"/>
          <w:b/>
          <w:sz w:val="14"/>
          <w:szCs w:val="18"/>
          <w:shd w:val="clear" w:color="auto" w:fill="FFFFFF"/>
          <w:lang w:val="en-US"/>
        </w:rPr>
        <w:t xml:space="preserve"> </w:t>
      </w:r>
      <w:r w:rsidRPr="00A06C67">
        <w:rPr>
          <w:rFonts w:ascii="Cambria" w:hAnsi="Cambria"/>
          <w:sz w:val="14"/>
          <w:szCs w:val="18"/>
          <w:lang w:val="en-US"/>
        </w:rPr>
        <w:t>Interaction of Kisspeptin and the somatotropic axis.</w:t>
      </w:r>
      <w:proofErr w:type="gramEnd"/>
      <w:r w:rsidRPr="00A06C67">
        <w:rPr>
          <w:rFonts w:ascii="Cambria" w:hAnsi="Cambria"/>
          <w:sz w:val="14"/>
          <w:szCs w:val="18"/>
          <w:lang w:val="en-US"/>
        </w:rPr>
        <w:t xml:space="preserve"> </w:t>
      </w:r>
      <w:r w:rsidRPr="00A06C67">
        <w:rPr>
          <w:rFonts w:ascii="Cambria" w:hAnsi="Cambria"/>
          <w:i/>
          <w:sz w:val="14"/>
          <w:szCs w:val="18"/>
          <w:lang w:val="en-US"/>
        </w:rPr>
        <w:t xml:space="preserve">Neuroendocrinology, </w:t>
      </w:r>
      <w:r w:rsidRPr="00A06C67">
        <w:rPr>
          <w:rFonts w:ascii="Cambria" w:hAnsi="Cambria"/>
          <w:sz w:val="14"/>
          <w:szCs w:val="18"/>
          <w:lang w:val="en-US"/>
        </w:rPr>
        <w:t>92, (3)</w:t>
      </w:r>
      <w:proofErr w:type="gramStart"/>
      <w:r w:rsidRPr="00A06C67">
        <w:rPr>
          <w:rFonts w:ascii="Cambria" w:hAnsi="Cambria"/>
          <w:sz w:val="14"/>
          <w:szCs w:val="18"/>
          <w:lang w:val="en-US"/>
        </w:rPr>
        <w:t>,178</w:t>
      </w:r>
      <w:proofErr w:type="gramEnd"/>
      <w:r w:rsidRPr="00A06C67">
        <w:rPr>
          <w:rFonts w:ascii="Cambria" w:hAnsi="Cambria"/>
          <w:sz w:val="14"/>
          <w:szCs w:val="18"/>
          <w:lang w:val="en-US"/>
        </w:rPr>
        <w:t>-</w:t>
      </w:r>
      <w:r w:rsidR="00E20680">
        <w:rPr>
          <w:rFonts w:ascii="Cambria" w:hAnsi="Cambria"/>
          <w:sz w:val="14"/>
          <w:szCs w:val="18"/>
          <w:lang w:val="en-US"/>
        </w:rPr>
        <w:t>1</w:t>
      </w:r>
      <w:r w:rsidRPr="00A06C67">
        <w:rPr>
          <w:rFonts w:ascii="Cambria" w:hAnsi="Cambria"/>
          <w:sz w:val="14"/>
          <w:szCs w:val="18"/>
          <w:lang w:val="en-US"/>
        </w:rPr>
        <w:t>88.</w:t>
      </w:r>
    </w:p>
    <w:p w:rsidR="009D3645" w:rsidRDefault="009D3645" w:rsidP="00F02D1C">
      <w:pPr>
        <w:spacing w:before="60" w:after="60"/>
        <w:ind w:left="284" w:hanging="284"/>
        <w:jc w:val="both"/>
        <w:rPr>
          <w:rFonts w:ascii="Cambria" w:hAnsi="Cambria"/>
          <w:sz w:val="20"/>
          <w:szCs w:val="20"/>
        </w:rPr>
      </w:pPr>
    </w:p>
    <w:p w:rsidR="009D3645" w:rsidRPr="00DC5367" w:rsidRDefault="009D3645" w:rsidP="00F02D1C">
      <w:pPr>
        <w:spacing w:before="60" w:after="60"/>
        <w:ind w:left="284" w:hanging="284"/>
        <w:jc w:val="both"/>
        <w:rPr>
          <w:rFonts w:ascii="Cambria" w:hAnsi="Cambria"/>
          <w:sz w:val="20"/>
          <w:szCs w:val="20"/>
        </w:rPr>
        <w:sectPr w:rsidR="009D3645" w:rsidRPr="00DC5367" w:rsidSect="00F97543">
          <w:type w:val="continuous"/>
          <w:pgSz w:w="11906" w:h="16838"/>
          <w:pgMar w:top="1134" w:right="1134" w:bottom="1134" w:left="1134" w:header="709" w:footer="709" w:gutter="0"/>
          <w:cols w:num="2" w:space="567"/>
          <w:docGrid w:linePitch="360"/>
        </w:sectPr>
      </w:pPr>
    </w:p>
    <w:p w:rsidR="00A34A6D" w:rsidRPr="00DC5367" w:rsidRDefault="00A34A6D" w:rsidP="00A34A6D">
      <w:pPr>
        <w:jc w:val="both"/>
        <w:rPr>
          <w:rFonts w:ascii="Cambria" w:hAnsi="Cambria"/>
          <w:sz w:val="20"/>
          <w:szCs w:val="20"/>
        </w:rPr>
      </w:pPr>
    </w:p>
    <w:sectPr w:rsidR="00A34A6D" w:rsidRPr="00DC5367" w:rsidSect="00F9754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5B6" w:rsidRDefault="00B025B6" w:rsidP="00EA7DF9">
      <w:r>
        <w:separator/>
      </w:r>
    </w:p>
  </w:endnote>
  <w:endnote w:type="continuationSeparator" w:id="0">
    <w:p w:rsidR="00B025B6" w:rsidRDefault="00B025B6" w:rsidP="00EA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98" w:rsidRPr="007A0492" w:rsidRDefault="00C05DAD">
    <w:pPr>
      <w:pStyle w:val="Altbilgi"/>
      <w:rPr>
        <w:rFonts w:ascii="Cambria" w:hAnsi="Cambria"/>
        <w:sz w:val="20"/>
      </w:rPr>
    </w:pPr>
    <w:r>
      <w:rPr>
        <w:rFonts w:ascii="Cambria" w:hAnsi="Cambria"/>
        <w:sz w:val="20"/>
      </w:rPr>
      <w:t>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98" w:rsidRPr="007A0492" w:rsidRDefault="00C05DAD" w:rsidP="00FB7E79">
    <w:pPr>
      <w:pStyle w:val="Altbilgi"/>
      <w:jc w:val="right"/>
      <w:rPr>
        <w:rFonts w:ascii="Cambria" w:hAnsi="Cambria"/>
        <w:sz w:val="20"/>
      </w:rPr>
    </w:pPr>
    <w:r>
      <w:rPr>
        <w:rFonts w:ascii="Cambria" w:hAnsi="Cambria"/>
        <w:sz w:val="20"/>
      </w:rPr>
      <w:t>59</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98" w:rsidRPr="00C05DAD" w:rsidRDefault="00175F98" w:rsidP="00EC0DCE">
    <w:pPr>
      <w:pStyle w:val="Altbilgi"/>
      <w:spacing w:before="120"/>
      <w:jc w:val="right"/>
      <w:rPr>
        <w:rFonts w:ascii="Cambria" w:hAnsi="Cambria"/>
      </w:rPr>
    </w:pPr>
    <w:r w:rsidRPr="00C05DAD">
      <w:rPr>
        <w:rFonts w:ascii="Cambria" w:hAnsi="Cambria"/>
        <w:noProof/>
        <w:sz w:val="8"/>
      </w:rPr>
      <mc:AlternateContent>
        <mc:Choice Requires="wps">
          <w:drawing>
            <wp:anchor distT="0" distB="0" distL="114300" distR="114300" simplePos="0" relativeHeight="251657728" behindDoc="0" locked="0" layoutInCell="1" allowOverlap="1" wp14:anchorId="1FC2B42C" wp14:editId="0B86D17B">
              <wp:simplePos x="0" y="0"/>
              <wp:positionH relativeFrom="column">
                <wp:posOffset>-90805</wp:posOffset>
              </wp:positionH>
              <wp:positionV relativeFrom="paragraph">
                <wp:posOffset>-47625</wp:posOffset>
              </wp:positionV>
              <wp:extent cx="5646420" cy="514985"/>
              <wp:effectExtent l="4445"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F98" w:rsidRPr="00556178" w:rsidRDefault="00175F98" w:rsidP="00EC0DCE">
                          <w:pPr>
                            <w:pBdr>
                              <w:top w:val="single" w:sz="4" w:space="1" w:color="auto"/>
                            </w:pBdr>
                            <w:rPr>
                              <w:rFonts w:ascii="Cambria" w:hAnsi="Cambria"/>
                              <w:i/>
                              <w:sz w:val="10"/>
                              <w:szCs w:val="16"/>
                            </w:rPr>
                          </w:pPr>
                        </w:p>
                        <w:p w:rsidR="00175F98" w:rsidRDefault="00175F98" w:rsidP="00EC0DCE">
                          <w:pPr>
                            <w:pStyle w:val="Altbilgi"/>
                            <w:rPr>
                              <w:rFonts w:ascii="Cambria" w:hAnsi="Cambria"/>
                              <w:sz w:val="15"/>
                              <w:szCs w:val="15"/>
                            </w:rPr>
                          </w:pPr>
                          <w:r>
                            <w:rPr>
                              <w:rFonts w:ascii="Cambria" w:hAnsi="Cambria"/>
                              <w:sz w:val="15"/>
                              <w:szCs w:val="15"/>
                            </w:rPr>
                            <w:t>Corresponding author</w:t>
                          </w:r>
                          <w:r w:rsidRPr="004B604B">
                            <w:rPr>
                              <w:rFonts w:ascii="Cambria" w:hAnsi="Cambria"/>
                              <w:sz w:val="15"/>
                              <w:szCs w:val="15"/>
                            </w:rPr>
                            <w:t xml:space="preserve">: </w:t>
                          </w:r>
                          <w:r w:rsidR="007432AA">
                            <w:rPr>
                              <w:rFonts w:ascii="Cambria" w:hAnsi="Cambria"/>
                              <w:sz w:val="15"/>
                              <w:szCs w:val="15"/>
                            </w:rPr>
                            <w:t>Nihal TAŞKIRAN</w:t>
                          </w:r>
                        </w:p>
                        <w:p w:rsidR="00175F98" w:rsidRPr="00DC5367" w:rsidRDefault="007432AA" w:rsidP="00EC0DCE">
                          <w:pPr>
                            <w:pStyle w:val="Altbilgi"/>
                            <w:rPr>
                              <w:rFonts w:ascii="Cambria" w:hAnsi="Cambria"/>
                              <w:sz w:val="13"/>
                              <w:szCs w:val="15"/>
                            </w:rPr>
                          </w:pPr>
                          <w:r>
                            <w:rPr>
                              <w:rFonts w:ascii="Cambria" w:hAnsi="Cambria"/>
                              <w:i/>
                              <w:sz w:val="14"/>
                              <w:szCs w:val="14"/>
                            </w:rPr>
                            <w:t>Adnan Menderes</w:t>
                          </w:r>
                          <w:r w:rsidRPr="00BE198F">
                            <w:rPr>
                              <w:rFonts w:ascii="Cambria" w:hAnsi="Cambria"/>
                              <w:i/>
                              <w:sz w:val="14"/>
                              <w:szCs w:val="14"/>
                            </w:rPr>
                            <w:t xml:space="preserve"> Üniv</w:t>
                          </w:r>
                          <w:proofErr w:type="gramStart"/>
                          <w:r w:rsidRPr="00BE198F">
                            <w:rPr>
                              <w:rFonts w:ascii="Cambria" w:hAnsi="Cambria"/>
                              <w:i/>
                              <w:sz w:val="14"/>
                              <w:szCs w:val="14"/>
                            </w:rPr>
                            <w:t>.,</w:t>
                          </w:r>
                          <w:proofErr w:type="gramEnd"/>
                          <w:r w:rsidRPr="00BE198F">
                            <w:rPr>
                              <w:rFonts w:ascii="Cambria" w:hAnsi="Cambria"/>
                              <w:i/>
                              <w:sz w:val="14"/>
                              <w:szCs w:val="14"/>
                            </w:rPr>
                            <w:t xml:space="preserve"> </w:t>
                          </w:r>
                          <w:r>
                            <w:rPr>
                              <w:rFonts w:ascii="Cambria" w:hAnsi="Cambria"/>
                              <w:i/>
                              <w:sz w:val="14"/>
                              <w:szCs w:val="14"/>
                            </w:rPr>
                            <w:t>Söke Sağlık YO</w:t>
                          </w:r>
                          <w:r w:rsidRPr="00BE198F">
                            <w:rPr>
                              <w:rFonts w:ascii="Cambria" w:hAnsi="Cambria"/>
                              <w:i/>
                              <w:sz w:val="14"/>
                              <w:szCs w:val="14"/>
                            </w:rPr>
                            <w:t xml:space="preserve">, </w:t>
                          </w:r>
                          <w:r>
                            <w:rPr>
                              <w:rFonts w:ascii="Cambria" w:hAnsi="Cambria"/>
                              <w:i/>
                              <w:sz w:val="14"/>
                              <w:szCs w:val="14"/>
                            </w:rPr>
                            <w:t>Hemşirelik Böl</w:t>
                          </w:r>
                          <w:r w:rsidRPr="00BE198F">
                            <w:rPr>
                              <w:rFonts w:ascii="Cambria" w:hAnsi="Cambria"/>
                              <w:i/>
                              <w:sz w:val="14"/>
                              <w:szCs w:val="14"/>
                            </w:rPr>
                            <w:t xml:space="preserve">, </w:t>
                          </w:r>
                          <w:r>
                            <w:rPr>
                              <w:rFonts w:ascii="Cambria" w:hAnsi="Cambria"/>
                              <w:i/>
                              <w:sz w:val="14"/>
                              <w:szCs w:val="14"/>
                            </w:rPr>
                            <w:t>Aydın</w:t>
                          </w:r>
                          <w:r w:rsidRPr="00BE198F">
                            <w:rPr>
                              <w:rFonts w:ascii="Cambria" w:hAnsi="Cambria"/>
                              <w:i/>
                              <w:sz w:val="14"/>
                              <w:szCs w:val="14"/>
                            </w:rPr>
                            <w:t xml:space="preserve">, Türkiye. </w:t>
                          </w:r>
                          <w:r>
                            <w:rPr>
                              <w:rFonts w:ascii="Cambria" w:hAnsi="Cambria"/>
                              <w:i/>
                              <w:sz w:val="14"/>
                              <w:szCs w:val="14"/>
                            </w:rPr>
                            <w:t xml:space="preserve">  </w:t>
                          </w:r>
                          <w:proofErr w:type="gramStart"/>
                          <w:r w:rsidRPr="00BE198F">
                            <w:rPr>
                              <w:rFonts w:ascii="Cambria" w:hAnsi="Cambria"/>
                              <w:i/>
                              <w:sz w:val="14"/>
                              <w:szCs w:val="14"/>
                            </w:rPr>
                            <w:t>e</w:t>
                          </w:r>
                          <w:proofErr w:type="gramEnd"/>
                          <w:r w:rsidRPr="00BE198F">
                            <w:rPr>
                              <w:rFonts w:ascii="Cambria" w:hAnsi="Cambria"/>
                              <w:i/>
                              <w:sz w:val="14"/>
                              <w:szCs w:val="14"/>
                            </w:rPr>
                            <w:t xml:space="preserve">-mail: </w:t>
                          </w:r>
                          <w:r w:rsidRPr="003A1D6E">
                            <w:rPr>
                              <w:rFonts w:ascii="Cambria" w:hAnsi="Cambria"/>
                              <w:i/>
                              <w:sz w:val="14"/>
                              <w:szCs w:val="18"/>
                            </w:rPr>
                            <w:t>nihal_tas@hotmail.com.tr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15pt;margin-top:-3.75pt;width:444.6pt;height:4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" stroked="f">
              <v:textbox>
                <w:txbxContent>
                  <w:p w:rsidR="00175F98" w:rsidRPr="00556178" w:rsidRDefault="00175F98" w:rsidP="00EC0DCE">
                    <w:pPr>
                      <w:pBdr>
                        <w:top w:val="single" w:sz="4" w:space="1" w:color="auto"/>
                      </w:pBdr>
                      <w:rPr>
                        <w:rFonts w:ascii="Cambria" w:hAnsi="Cambria"/>
                        <w:i/>
                        <w:sz w:val="10"/>
                        <w:szCs w:val="16"/>
                      </w:rPr>
                    </w:pPr>
                  </w:p>
                  <w:p w:rsidR="00175F98" w:rsidRDefault="00175F98" w:rsidP="00EC0DCE">
                    <w:pPr>
                      <w:pStyle w:val="Altbilgi"/>
                      <w:rPr>
                        <w:rFonts w:ascii="Cambria" w:hAnsi="Cambria"/>
                        <w:sz w:val="15"/>
                        <w:szCs w:val="15"/>
                      </w:rPr>
                    </w:pPr>
                    <w:r>
                      <w:rPr>
                        <w:rFonts w:ascii="Cambria" w:hAnsi="Cambria"/>
                        <w:sz w:val="15"/>
                        <w:szCs w:val="15"/>
                      </w:rPr>
                      <w:t>Corresponding author</w:t>
                    </w:r>
                    <w:r w:rsidRPr="004B604B">
                      <w:rPr>
                        <w:rFonts w:ascii="Cambria" w:hAnsi="Cambria"/>
                        <w:sz w:val="15"/>
                        <w:szCs w:val="15"/>
                      </w:rPr>
                      <w:t xml:space="preserve">: </w:t>
                    </w:r>
                    <w:r w:rsidR="007432AA">
                      <w:rPr>
                        <w:rFonts w:ascii="Cambria" w:hAnsi="Cambria"/>
                        <w:sz w:val="15"/>
                        <w:szCs w:val="15"/>
                      </w:rPr>
                      <w:t>Nihal TAŞKIRAN</w:t>
                    </w:r>
                  </w:p>
                  <w:p w:rsidR="00175F98" w:rsidRPr="00DC5367" w:rsidRDefault="007432AA" w:rsidP="00EC0DCE">
                    <w:pPr>
                      <w:pStyle w:val="Altbilgi"/>
                      <w:rPr>
                        <w:rFonts w:ascii="Cambria" w:hAnsi="Cambria"/>
                        <w:sz w:val="13"/>
                        <w:szCs w:val="15"/>
                      </w:rPr>
                    </w:pPr>
                    <w:r>
                      <w:rPr>
                        <w:rFonts w:ascii="Cambria" w:hAnsi="Cambria"/>
                        <w:i/>
                        <w:sz w:val="14"/>
                        <w:szCs w:val="14"/>
                      </w:rPr>
                      <w:t>Adnan Menderes</w:t>
                    </w:r>
                    <w:r w:rsidRPr="00BE198F">
                      <w:rPr>
                        <w:rFonts w:ascii="Cambria" w:hAnsi="Cambria"/>
                        <w:i/>
                        <w:sz w:val="14"/>
                        <w:szCs w:val="14"/>
                      </w:rPr>
                      <w:t xml:space="preserve"> Üniv</w:t>
                    </w:r>
                    <w:proofErr w:type="gramStart"/>
                    <w:r w:rsidRPr="00BE198F">
                      <w:rPr>
                        <w:rFonts w:ascii="Cambria" w:hAnsi="Cambria"/>
                        <w:i/>
                        <w:sz w:val="14"/>
                        <w:szCs w:val="14"/>
                      </w:rPr>
                      <w:t>.,</w:t>
                    </w:r>
                    <w:proofErr w:type="gramEnd"/>
                    <w:r w:rsidRPr="00BE198F">
                      <w:rPr>
                        <w:rFonts w:ascii="Cambria" w:hAnsi="Cambria"/>
                        <w:i/>
                        <w:sz w:val="14"/>
                        <w:szCs w:val="14"/>
                      </w:rPr>
                      <w:t xml:space="preserve"> </w:t>
                    </w:r>
                    <w:r>
                      <w:rPr>
                        <w:rFonts w:ascii="Cambria" w:hAnsi="Cambria"/>
                        <w:i/>
                        <w:sz w:val="14"/>
                        <w:szCs w:val="14"/>
                      </w:rPr>
                      <w:t>Söke Sağlık YO</w:t>
                    </w:r>
                    <w:r w:rsidRPr="00BE198F">
                      <w:rPr>
                        <w:rFonts w:ascii="Cambria" w:hAnsi="Cambria"/>
                        <w:i/>
                        <w:sz w:val="14"/>
                        <w:szCs w:val="14"/>
                      </w:rPr>
                      <w:t xml:space="preserve">, </w:t>
                    </w:r>
                    <w:r>
                      <w:rPr>
                        <w:rFonts w:ascii="Cambria" w:hAnsi="Cambria"/>
                        <w:i/>
                        <w:sz w:val="14"/>
                        <w:szCs w:val="14"/>
                      </w:rPr>
                      <w:t>Hemşirelik Böl</w:t>
                    </w:r>
                    <w:r w:rsidRPr="00BE198F">
                      <w:rPr>
                        <w:rFonts w:ascii="Cambria" w:hAnsi="Cambria"/>
                        <w:i/>
                        <w:sz w:val="14"/>
                        <w:szCs w:val="14"/>
                      </w:rPr>
                      <w:t xml:space="preserve">, </w:t>
                    </w:r>
                    <w:r>
                      <w:rPr>
                        <w:rFonts w:ascii="Cambria" w:hAnsi="Cambria"/>
                        <w:i/>
                        <w:sz w:val="14"/>
                        <w:szCs w:val="14"/>
                      </w:rPr>
                      <w:t>Aydın</w:t>
                    </w:r>
                    <w:r w:rsidRPr="00BE198F">
                      <w:rPr>
                        <w:rFonts w:ascii="Cambria" w:hAnsi="Cambria"/>
                        <w:i/>
                        <w:sz w:val="14"/>
                        <w:szCs w:val="14"/>
                      </w:rPr>
                      <w:t xml:space="preserve">, Türkiye. </w:t>
                    </w:r>
                    <w:r>
                      <w:rPr>
                        <w:rFonts w:ascii="Cambria" w:hAnsi="Cambria"/>
                        <w:i/>
                        <w:sz w:val="14"/>
                        <w:szCs w:val="14"/>
                      </w:rPr>
                      <w:t xml:space="preserve">  </w:t>
                    </w:r>
                    <w:proofErr w:type="gramStart"/>
                    <w:r w:rsidRPr="00BE198F">
                      <w:rPr>
                        <w:rFonts w:ascii="Cambria" w:hAnsi="Cambria"/>
                        <w:i/>
                        <w:sz w:val="14"/>
                        <w:szCs w:val="14"/>
                      </w:rPr>
                      <w:t>e</w:t>
                    </w:r>
                    <w:proofErr w:type="gramEnd"/>
                    <w:r w:rsidRPr="00BE198F">
                      <w:rPr>
                        <w:rFonts w:ascii="Cambria" w:hAnsi="Cambria"/>
                        <w:i/>
                        <w:sz w:val="14"/>
                        <w:szCs w:val="14"/>
                      </w:rPr>
                      <w:t xml:space="preserve">-mail: </w:t>
                    </w:r>
                    <w:r w:rsidRPr="003A1D6E">
                      <w:rPr>
                        <w:rFonts w:ascii="Cambria" w:hAnsi="Cambria"/>
                        <w:i/>
                        <w:sz w:val="14"/>
                        <w:szCs w:val="18"/>
                      </w:rPr>
                      <w:t>nihal_tas@hotmail.com.tr</w:t>
                    </w:r>
                  </w:p>
                </w:txbxContent>
              </v:textbox>
              <w10:wrap type="topAndBottom"/>
            </v:shape>
          </w:pict>
        </mc:Fallback>
      </mc:AlternateContent>
    </w:r>
    <w:r w:rsidR="00C05DAD">
      <w:rPr>
        <w:rFonts w:ascii="Cambria" w:hAnsi="Cambria"/>
        <w:sz w:val="20"/>
      </w:rPr>
      <w:t>57</w:t>
    </w:r>
  </w:p>
  <w:p w:rsidR="00175F98" w:rsidRDefault="00175F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5B6" w:rsidRDefault="00B025B6" w:rsidP="00EA7DF9">
      <w:r>
        <w:separator/>
      </w:r>
    </w:p>
  </w:footnote>
  <w:footnote w:type="continuationSeparator" w:id="0">
    <w:p w:rsidR="00B025B6" w:rsidRDefault="00B025B6" w:rsidP="00EA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98" w:rsidRDefault="00175F98" w:rsidP="00790DAA">
    <w:pPr>
      <w:pStyle w:val="stbilgi"/>
      <w:pBdr>
        <w:bottom w:val="single" w:sz="4" w:space="1" w:color="auto"/>
      </w:pBdr>
      <w:tabs>
        <w:tab w:val="clear" w:pos="4536"/>
        <w:tab w:val="clear" w:pos="9072"/>
        <w:tab w:val="right" w:pos="9638"/>
      </w:tabs>
    </w:pPr>
    <w:r w:rsidRPr="00275B32">
      <w:rPr>
        <w:rFonts w:ascii="Cambria" w:hAnsi="Cambria"/>
        <w:sz w:val="16"/>
      </w:rPr>
      <w:t>[</w:t>
    </w:r>
    <w:r w:rsidR="007432AA">
      <w:rPr>
        <w:rFonts w:ascii="Cambria" w:hAnsi="Cambria"/>
        <w:sz w:val="16"/>
      </w:rPr>
      <w:t>Nihal TAŞKIRAN</w:t>
    </w:r>
    <w:r w:rsidRPr="00275B32">
      <w:rPr>
        <w:rFonts w:ascii="Cambria" w:hAnsi="Cambria"/>
        <w:sz w:val="16"/>
      </w:rPr>
      <w:t>]</w:t>
    </w:r>
    <w:r>
      <w:rPr>
        <w:rFonts w:ascii="Cambria" w:hAnsi="Cambria"/>
        <w:sz w:val="16"/>
      </w:rPr>
      <w:tab/>
    </w:r>
    <w:r w:rsidRPr="006601DB">
      <w:rPr>
        <w:rFonts w:ascii="Cambria" w:hAnsi="Cambria"/>
        <w:i/>
        <w:noProof/>
        <w:sz w:val="16"/>
        <w:szCs w:val="18"/>
      </w:rPr>
      <w:t>Van Vet J, 201</w:t>
    </w:r>
    <w:r w:rsidR="00664B06">
      <w:rPr>
        <w:rFonts w:ascii="Cambria" w:hAnsi="Cambria"/>
        <w:i/>
        <w:noProof/>
        <w:sz w:val="16"/>
        <w:szCs w:val="18"/>
      </w:rPr>
      <w:t>7</w:t>
    </w:r>
    <w:r w:rsidRPr="006601DB">
      <w:rPr>
        <w:rFonts w:ascii="Cambria" w:hAnsi="Cambria"/>
        <w:i/>
        <w:noProof/>
        <w:sz w:val="16"/>
        <w:szCs w:val="18"/>
      </w:rPr>
      <w:t>, 2</w:t>
    </w:r>
    <w:r w:rsidR="00664B06">
      <w:rPr>
        <w:rFonts w:ascii="Cambria" w:hAnsi="Cambria"/>
        <w:i/>
        <w:noProof/>
        <w:sz w:val="16"/>
        <w:szCs w:val="18"/>
      </w:rPr>
      <w:t>8</w:t>
    </w:r>
    <w:r w:rsidRPr="006601DB">
      <w:rPr>
        <w:rFonts w:ascii="Cambria" w:hAnsi="Cambria"/>
        <w:i/>
        <w:noProof/>
        <w:sz w:val="16"/>
        <w:szCs w:val="18"/>
      </w:rPr>
      <w:t xml:space="preserve"> (</w:t>
    </w:r>
    <w:r w:rsidR="00664B06">
      <w:rPr>
        <w:rFonts w:ascii="Cambria" w:hAnsi="Cambria"/>
        <w:i/>
        <w:noProof/>
        <w:sz w:val="16"/>
        <w:szCs w:val="18"/>
      </w:rPr>
      <w:t>1</w:t>
    </w:r>
    <w:r w:rsidRPr="006601DB">
      <w:rPr>
        <w:rFonts w:ascii="Cambria" w:hAnsi="Cambria"/>
        <w:i/>
        <w:noProof/>
        <w:sz w:val="16"/>
        <w:szCs w:val="18"/>
      </w:rPr>
      <w:t xml:space="preserve">) </w:t>
    </w:r>
    <w:r w:rsidR="00C05DAD">
      <w:rPr>
        <w:rFonts w:ascii="Cambria" w:hAnsi="Cambria"/>
        <w:i/>
        <w:noProof/>
        <w:sz w:val="16"/>
        <w:szCs w:val="18"/>
      </w:rPr>
      <w:t>57-61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98" w:rsidRDefault="00175F98" w:rsidP="00790DAA">
    <w:pPr>
      <w:pStyle w:val="stbilgi"/>
      <w:pBdr>
        <w:bottom w:val="single" w:sz="4" w:space="1" w:color="auto"/>
      </w:pBdr>
      <w:tabs>
        <w:tab w:val="clear" w:pos="4536"/>
        <w:tab w:val="clear" w:pos="9072"/>
        <w:tab w:val="right" w:pos="9638"/>
      </w:tabs>
    </w:pPr>
    <w:r w:rsidRPr="00275B32">
      <w:rPr>
        <w:rFonts w:ascii="Cambria" w:hAnsi="Cambria"/>
        <w:sz w:val="16"/>
      </w:rPr>
      <w:t>[</w:t>
    </w:r>
    <w:r w:rsidR="007432AA" w:rsidRPr="003A1D6E">
      <w:rPr>
        <w:rFonts w:ascii="Cambria" w:hAnsi="Cambria"/>
        <w:color w:val="000000"/>
        <w:sz w:val="16"/>
        <w:szCs w:val="18"/>
        <w:shd w:val="clear" w:color="auto" w:fill="FFFFFF"/>
      </w:rPr>
      <w:t>Physiogical Role of Kisspeptin</w:t>
    </w:r>
    <w:r w:rsidRPr="00275B32">
      <w:rPr>
        <w:rFonts w:ascii="Cambria" w:hAnsi="Cambria"/>
        <w:sz w:val="16"/>
      </w:rPr>
      <w:t>]</w:t>
    </w:r>
    <w:r w:rsidRPr="0087191F">
      <w:rPr>
        <w:rFonts w:ascii="Cambria" w:hAnsi="Cambria"/>
        <w:sz w:val="16"/>
      </w:rPr>
      <w:t xml:space="preserve"> </w:t>
    </w:r>
    <w:r>
      <w:rPr>
        <w:rFonts w:ascii="Cambria" w:hAnsi="Cambria"/>
        <w:sz w:val="16"/>
      </w:rPr>
      <w:tab/>
    </w:r>
    <w:r>
      <w:rPr>
        <w:rFonts w:ascii="Cambria" w:hAnsi="Cambria"/>
        <w:i/>
        <w:noProof/>
        <w:sz w:val="16"/>
        <w:szCs w:val="18"/>
      </w:rPr>
      <w:t>Van Vet J, 201</w:t>
    </w:r>
    <w:r w:rsidR="00664B06">
      <w:rPr>
        <w:rFonts w:ascii="Cambria" w:hAnsi="Cambria"/>
        <w:i/>
        <w:noProof/>
        <w:sz w:val="16"/>
        <w:szCs w:val="18"/>
      </w:rPr>
      <w:t>7</w:t>
    </w:r>
    <w:r>
      <w:rPr>
        <w:rFonts w:ascii="Cambria" w:hAnsi="Cambria"/>
        <w:i/>
        <w:noProof/>
        <w:sz w:val="16"/>
        <w:szCs w:val="18"/>
      </w:rPr>
      <w:t>, 2</w:t>
    </w:r>
    <w:r w:rsidR="00664B06">
      <w:rPr>
        <w:rFonts w:ascii="Cambria" w:hAnsi="Cambria"/>
        <w:i/>
        <w:noProof/>
        <w:sz w:val="16"/>
        <w:szCs w:val="18"/>
      </w:rPr>
      <w:t>8</w:t>
    </w:r>
    <w:r>
      <w:rPr>
        <w:rFonts w:ascii="Cambria" w:hAnsi="Cambria"/>
        <w:i/>
        <w:noProof/>
        <w:sz w:val="16"/>
        <w:szCs w:val="18"/>
      </w:rPr>
      <w:t xml:space="preserve"> (</w:t>
    </w:r>
    <w:r w:rsidR="00664B06">
      <w:rPr>
        <w:rFonts w:ascii="Cambria" w:hAnsi="Cambria"/>
        <w:i/>
        <w:noProof/>
        <w:sz w:val="16"/>
        <w:szCs w:val="18"/>
      </w:rPr>
      <w:t>1</w:t>
    </w:r>
    <w:r w:rsidRPr="006601DB">
      <w:rPr>
        <w:rFonts w:ascii="Cambria" w:hAnsi="Cambria"/>
        <w:i/>
        <w:noProof/>
        <w:sz w:val="16"/>
        <w:szCs w:val="18"/>
      </w:rPr>
      <w:t xml:space="preserve">) </w:t>
    </w:r>
    <w:r w:rsidR="00C05DAD">
      <w:rPr>
        <w:rFonts w:ascii="Cambria" w:hAnsi="Cambria"/>
        <w:i/>
        <w:noProof/>
        <w:sz w:val="16"/>
        <w:szCs w:val="18"/>
      </w:rPr>
      <w:t>57-61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DAD" w:rsidRDefault="00C05DA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40D8B"/>
    <w:multiLevelType w:val="hybridMultilevel"/>
    <w:tmpl w:val="56B4CD0C"/>
    <w:lvl w:ilvl="0" w:tplc="CD7A50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EE505D"/>
    <w:multiLevelType w:val="hybridMultilevel"/>
    <w:tmpl w:val="CFCE9FCE"/>
    <w:lvl w:ilvl="0" w:tplc="4E50DA2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FD"/>
    <w:rsid w:val="00003F9D"/>
    <w:rsid w:val="000045F4"/>
    <w:rsid w:val="00005261"/>
    <w:rsid w:val="00005398"/>
    <w:rsid w:val="00010F0F"/>
    <w:rsid w:val="00023903"/>
    <w:rsid w:val="00027DA8"/>
    <w:rsid w:val="000404AE"/>
    <w:rsid w:val="00041172"/>
    <w:rsid w:val="00041FFC"/>
    <w:rsid w:val="00064C0D"/>
    <w:rsid w:val="0006540E"/>
    <w:rsid w:val="00070003"/>
    <w:rsid w:val="00070C57"/>
    <w:rsid w:val="0007353F"/>
    <w:rsid w:val="00074F29"/>
    <w:rsid w:val="000764D6"/>
    <w:rsid w:val="000A4E83"/>
    <w:rsid w:val="000B3131"/>
    <w:rsid w:val="000B43AE"/>
    <w:rsid w:val="000B5458"/>
    <w:rsid w:val="000C0427"/>
    <w:rsid w:val="000D0036"/>
    <w:rsid w:val="000D1413"/>
    <w:rsid w:val="00105507"/>
    <w:rsid w:val="00107AE8"/>
    <w:rsid w:val="00113CC3"/>
    <w:rsid w:val="00131579"/>
    <w:rsid w:val="00131617"/>
    <w:rsid w:val="00152316"/>
    <w:rsid w:val="00155D6C"/>
    <w:rsid w:val="001624AD"/>
    <w:rsid w:val="001675A6"/>
    <w:rsid w:val="001728D6"/>
    <w:rsid w:val="001746D2"/>
    <w:rsid w:val="00174970"/>
    <w:rsid w:val="00175F98"/>
    <w:rsid w:val="0017634E"/>
    <w:rsid w:val="00195DA1"/>
    <w:rsid w:val="00197DF4"/>
    <w:rsid w:val="001B062B"/>
    <w:rsid w:val="001D06C6"/>
    <w:rsid w:val="001E1877"/>
    <w:rsid w:val="001E2952"/>
    <w:rsid w:val="001E325B"/>
    <w:rsid w:val="001E3E6F"/>
    <w:rsid w:val="00204D73"/>
    <w:rsid w:val="002132EC"/>
    <w:rsid w:val="00213EE7"/>
    <w:rsid w:val="00230E93"/>
    <w:rsid w:val="002515EF"/>
    <w:rsid w:val="002626F3"/>
    <w:rsid w:val="00266112"/>
    <w:rsid w:val="0026710F"/>
    <w:rsid w:val="00275048"/>
    <w:rsid w:val="002826BF"/>
    <w:rsid w:val="002925CB"/>
    <w:rsid w:val="002A1D58"/>
    <w:rsid w:val="002C4DAF"/>
    <w:rsid w:val="002D0A63"/>
    <w:rsid w:val="002E7B22"/>
    <w:rsid w:val="002F7784"/>
    <w:rsid w:val="0031744C"/>
    <w:rsid w:val="0032641D"/>
    <w:rsid w:val="00336070"/>
    <w:rsid w:val="00336A95"/>
    <w:rsid w:val="00345A01"/>
    <w:rsid w:val="00360B3C"/>
    <w:rsid w:val="00376922"/>
    <w:rsid w:val="003A33AB"/>
    <w:rsid w:val="003A7830"/>
    <w:rsid w:val="003D102F"/>
    <w:rsid w:val="003D4085"/>
    <w:rsid w:val="003F6B7F"/>
    <w:rsid w:val="00402ED7"/>
    <w:rsid w:val="00402F63"/>
    <w:rsid w:val="0040631E"/>
    <w:rsid w:val="0040698D"/>
    <w:rsid w:val="00420DF7"/>
    <w:rsid w:val="00421130"/>
    <w:rsid w:val="004262C7"/>
    <w:rsid w:val="00434A9D"/>
    <w:rsid w:val="00437EFD"/>
    <w:rsid w:val="004460DC"/>
    <w:rsid w:val="00447240"/>
    <w:rsid w:val="00447C61"/>
    <w:rsid w:val="00472C1F"/>
    <w:rsid w:val="00474C4D"/>
    <w:rsid w:val="00485252"/>
    <w:rsid w:val="00487485"/>
    <w:rsid w:val="004874DA"/>
    <w:rsid w:val="004908F3"/>
    <w:rsid w:val="00493C80"/>
    <w:rsid w:val="004A26CE"/>
    <w:rsid w:val="004A50D6"/>
    <w:rsid w:val="004B2A8E"/>
    <w:rsid w:val="004B2C99"/>
    <w:rsid w:val="004B604B"/>
    <w:rsid w:val="004C5EEA"/>
    <w:rsid w:val="004D3E26"/>
    <w:rsid w:val="004E256D"/>
    <w:rsid w:val="004F2870"/>
    <w:rsid w:val="004F6EED"/>
    <w:rsid w:val="0050459D"/>
    <w:rsid w:val="00517816"/>
    <w:rsid w:val="00522D5C"/>
    <w:rsid w:val="00530E49"/>
    <w:rsid w:val="0054041E"/>
    <w:rsid w:val="00547594"/>
    <w:rsid w:val="00556612"/>
    <w:rsid w:val="0057477A"/>
    <w:rsid w:val="00575F7F"/>
    <w:rsid w:val="005825B6"/>
    <w:rsid w:val="0058465F"/>
    <w:rsid w:val="005A00FE"/>
    <w:rsid w:val="005A49FB"/>
    <w:rsid w:val="005B1E3B"/>
    <w:rsid w:val="005D2003"/>
    <w:rsid w:val="00605B5A"/>
    <w:rsid w:val="00621D7A"/>
    <w:rsid w:val="00625120"/>
    <w:rsid w:val="0063650D"/>
    <w:rsid w:val="006365A9"/>
    <w:rsid w:val="006365F0"/>
    <w:rsid w:val="0065151F"/>
    <w:rsid w:val="006601DB"/>
    <w:rsid w:val="00661653"/>
    <w:rsid w:val="00664B06"/>
    <w:rsid w:val="00672924"/>
    <w:rsid w:val="0068050A"/>
    <w:rsid w:val="00681744"/>
    <w:rsid w:val="00693D17"/>
    <w:rsid w:val="006959C3"/>
    <w:rsid w:val="006A0838"/>
    <w:rsid w:val="006C2D87"/>
    <w:rsid w:val="006C7FC9"/>
    <w:rsid w:val="006D0D81"/>
    <w:rsid w:val="006D673C"/>
    <w:rsid w:val="006E3CB7"/>
    <w:rsid w:val="006F7782"/>
    <w:rsid w:val="00706EAB"/>
    <w:rsid w:val="00724ECD"/>
    <w:rsid w:val="00731D03"/>
    <w:rsid w:val="007432AA"/>
    <w:rsid w:val="007467A0"/>
    <w:rsid w:val="00751D35"/>
    <w:rsid w:val="00752C7F"/>
    <w:rsid w:val="007554EE"/>
    <w:rsid w:val="00755BCA"/>
    <w:rsid w:val="007657EA"/>
    <w:rsid w:val="00770168"/>
    <w:rsid w:val="007702D5"/>
    <w:rsid w:val="007849D8"/>
    <w:rsid w:val="00790DAA"/>
    <w:rsid w:val="0079633B"/>
    <w:rsid w:val="007A0492"/>
    <w:rsid w:val="007A60F7"/>
    <w:rsid w:val="007B22D0"/>
    <w:rsid w:val="007C14BC"/>
    <w:rsid w:val="007D4FAD"/>
    <w:rsid w:val="007D6FF5"/>
    <w:rsid w:val="007E13D9"/>
    <w:rsid w:val="007F01A3"/>
    <w:rsid w:val="007F16D7"/>
    <w:rsid w:val="007F7EBA"/>
    <w:rsid w:val="008003F1"/>
    <w:rsid w:val="008027A7"/>
    <w:rsid w:val="00827AB4"/>
    <w:rsid w:val="00833244"/>
    <w:rsid w:val="0083344D"/>
    <w:rsid w:val="00853659"/>
    <w:rsid w:val="0086694F"/>
    <w:rsid w:val="0087191F"/>
    <w:rsid w:val="00872848"/>
    <w:rsid w:val="00873104"/>
    <w:rsid w:val="008868A5"/>
    <w:rsid w:val="00886CEA"/>
    <w:rsid w:val="00887256"/>
    <w:rsid w:val="008C18F5"/>
    <w:rsid w:val="008C5F84"/>
    <w:rsid w:val="008E6F00"/>
    <w:rsid w:val="008F5C18"/>
    <w:rsid w:val="00905A26"/>
    <w:rsid w:val="00920ADF"/>
    <w:rsid w:val="00943115"/>
    <w:rsid w:val="009452DF"/>
    <w:rsid w:val="00961B8E"/>
    <w:rsid w:val="00963F3A"/>
    <w:rsid w:val="00967055"/>
    <w:rsid w:val="0097306E"/>
    <w:rsid w:val="0098388A"/>
    <w:rsid w:val="00984BAC"/>
    <w:rsid w:val="009B0995"/>
    <w:rsid w:val="009B3A63"/>
    <w:rsid w:val="009C0D80"/>
    <w:rsid w:val="009D14E9"/>
    <w:rsid w:val="009D3645"/>
    <w:rsid w:val="009D7257"/>
    <w:rsid w:val="009E3753"/>
    <w:rsid w:val="009E4DE8"/>
    <w:rsid w:val="009E5A4C"/>
    <w:rsid w:val="009F684B"/>
    <w:rsid w:val="009F7EC2"/>
    <w:rsid w:val="00A066BB"/>
    <w:rsid w:val="00A26FAB"/>
    <w:rsid w:val="00A30185"/>
    <w:rsid w:val="00A31872"/>
    <w:rsid w:val="00A34A6D"/>
    <w:rsid w:val="00A4034B"/>
    <w:rsid w:val="00A42094"/>
    <w:rsid w:val="00A46915"/>
    <w:rsid w:val="00A5538C"/>
    <w:rsid w:val="00A66193"/>
    <w:rsid w:val="00A72344"/>
    <w:rsid w:val="00A73BD1"/>
    <w:rsid w:val="00A779B7"/>
    <w:rsid w:val="00AA51B1"/>
    <w:rsid w:val="00AA650D"/>
    <w:rsid w:val="00AB1B17"/>
    <w:rsid w:val="00AB26CF"/>
    <w:rsid w:val="00AB30E2"/>
    <w:rsid w:val="00AC4146"/>
    <w:rsid w:val="00AC6312"/>
    <w:rsid w:val="00B025B6"/>
    <w:rsid w:val="00B02E26"/>
    <w:rsid w:val="00B04E8C"/>
    <w:rsid w:val="00B06E27"/>
    <w:rsid w:val="00B07183"/>
    <w:rsid w:val="00B13ABC"/>
    <w:rsid w:val="00B21E75"/>
    <w:rsid w:val="00B3512C"/>
    <w:rsid w:val="00B4524E"/>
    <w:rsid w:val="00B456C5"/>
    <w:rsid w:val="00B56246"/>
    <w:rsid w:val="00B65F2A"/>
    <w:rsid w:val="00B75F42"/>
    <w:rsid w:val="00B76925"/>
    <w:rsid w:val="00B91C7E"/>
    <w:rsid w:val="00BC0330"/>
    <w:rsid w:val="00BD178B"/>
    <w:rsid w:val="00BD2BCA"/>
    <w:rsid w:val="00BE198F"/>
    <w:rsid w:val="00BE48EF"/>
    <w:rsid w:val="00BE6A00"/>
    <w:rsid w:val="00BF3839"/>
    <w:rsid w:val="00BF6F59"/>
    <w:rsid w:val="00C05DAD"/>
    <w:rsid w:val="00C0630E"/>
    <w:rsid w:val="00C07692"/>
    <w:rsid w:val="00C12963"/>
    <w:rsid w:val="00C24858"/>
    <w:rsid w:val="00C339F9"/>
    <w:rsid w:val="00C41A54"/>
    <w:rsid w:val="00C436A5"/>
    <w:rsid w:val="00C7639A"/>
    <w:rsid w:val="00C76AF8"/>
    <w:rsid w:val="00C849D3"/>
    <w:rsid w:val="00C94363"/>
    <w:rsid w:val="00C94523"/>
    <w:rsid w:val="00C972A3"/>
    <w:rsid w:val="00CC23E6"/>
    <w:rsid w:val="00CE3DCC"/>
    <w:rsid w:val="00D020AD"/>
    <w:rsid w:val="00D04583"/>
    <w:rsid w:val="00D234CA"/>
    <w:rsid w:val="00D24F6B"/>
    <w:rsid w:val="00D25B32"/>
    <w:rsid w:val="00D3022F"/>
    <w:rsid w:val="00D32802"/>
    <w:rsid w:val="00D40013"/>
    <w:rsid w:val="00D501BF"/>
    <w:rsid w:val="00D60E99"/>
    <w:rsid w:val="00D63161"/>
    <w:rsid w:val="00D644B0"/>
    <w:rsid w:val="00D82AD5"/>
    <w:rsid w:val="00D8556C"/>
    <w:rsid w:val="00D91119"/>
    <w:rsid w:val="00D92D3D"/>
    <w:rsid w:val="00D92F95"/>
    <w:rsid w:val="00D94C6F"/>
    <w:rsid w:val="00D97D09"/>
    <w:rsid w:val="00DA3F5F"/>
    <w:rsid w:val="00DB5852"/>
    <w:rsid w:val="00DB61AE"/>
    <w:rsid w:val="00DB7546"/>
    <w:rsid w:val="00DC2FC5"/>
    <w:rsid w:val="00DC5367"/>
    <w:rsid w:val="00DD1096"/>
    <w:rsid w:val="00DE53C4"/>
    <w:rsid w:val="00DF18D1"/>
    <w:rsid w:val="00DF79EF"/>
    <w:rsid w:val="00DF7AE5"/>
    <w:rsid w:val="00E01F67"/>
    <w:rsid w:val="00E20680"/>
    <w:rsid w:val="00E2295C"/>
    <w:rsid w:val="00E23C23"/>
    <w:rsid w:val="00E24CB2"/>
    <w:rsid w:val="00E352CC"/>
    <w:rsid w:val="00E362CE"/>
    <w:rsid w:val="00E51769"/>
    <w:rsid w:val="00E75332"/>
    <w:rsid w:val="00E76902"/>
    <w:rsid w:val="00E805A8"/>
    <w:rsid w:val="00EA1E6C"/>
    <w:rsid w:val="00EA7DF9"/>
    <w:rsid w:val="00EC0DCE"/>
    <w:rsid w:val="00EE2859"/>
    <w:rsid w:val="00F02D1C"/>
    <w:rsid w:val="00F134CE"/>
    <w:rsid w:val="00F36422"/>
    <w:rsid w:val="00F405A8"/>
    <w:rsid w:val="00F51BFF"/>
    <w:rsid w:val="00F66767"/>
    <w:rsid w:val="00F87F42"/>
    <w:rsid w:val="00F97543"/>
    <w:rsid w:val="00FB530E"/>
    <w:rsid w:val="00FB75DB"/>
    <w:rsid w:val="00FB7E79"/>
    <w:rsid w:val="00FC168F"/>
    <w:rsid w:val="00FC7783"/>
    <w:rsid w:val="00FC792E"/>
    <w:rsid w:val="00FD3B20"/>
    <w:rsid w:val="00FD40D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 w:type="paragraph" w:customStyle="1" w:styleId="Default">
    <w:name w:val="Default"/>
    <w:rsid w:val="00174970"/>
    <w:pPr>
      <w:autoSpaceDE w:val="0"/>
      <w:autoSpaceDN w:val="0"/>
      <w:adjustRightInd w:val="0"/>
    </w:pPr>
    <w:rPr>
      <w:rFonts w:ascii="Californian FB" w:eastAsiaTheme="minorEastAsia" w:hAnsi="Californian FB" w:cs="Californian FB"/>
      <w:color w:val="000000"/>
      <w:sz w:val="24"/>
      <w:szCs w:val="24"/>
    </w:rPr>
  </w:style>
  <w:style w:type="table" w:customStyle="1" w:styleId="MediumShading1-Accent11">
    <w:name w:val="Medium Shading 1 - Accent 11"/>
    <w:basedOn w:val="NormalTablo"/>
    <w:uiPriority w:val="63"/>
    <w:rsid w:val="00DE53C4"/>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klamaBavurusu">
    <w:name w:val="annotation reference"/>
    <w:basedOn w:val="VarsaylanParagrafYazTipi"/>
    <w:uiPriority w:val="99"/>
    <w:semiHidden/>
    <w:unhideWhenUsed/>
    <w:rsid w:val="00DE53C4"/>
    <w:rPr>
      <w:sz w:val="16"/>
      <w:szCs w:val="16"/>
    </w:rPr>
  </w:style>
  <w:style w:type="paragraph" w:styleId="AklamaMetni">
    <w:name w:val="annotation text"/>
    <w:basedOn w:val="Normal"/>
    <w:link w:val="AklamaMetniChar"/>
    <w:uiPriority w:val="99"/>
    <w:semiHidden/>
    <w:unhideWhenUsed/>
    <w:rsid w:val="00DE53C4"/>
    <w:pPr>
      <w:spacing w:after="200"/>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semiHidden/>
    <w:rsid w:val="00DE53C4"/>
    <w:rPr>
      <w:rFonts w:asciiTheme="minorHAnsi" w:eastAsiaTheme="minorEastAsia" w:hAnsiTheme="minorHAnsi" w:cstheme="minorBidi"/>
    </w:rPr>
  </w:style>
  <w:style w:type="paragraph" w:styleId="AklamaKonusu">
    <w:name w:val="annotation subject"/>
    <w:basedOn w:val="AklamaMetni"/>
    <w:next w:val="AklamaMetni"/>
    <w:link w:val="AklamaKonusuChar"/>
    <w:uiPriority w:val="99"/>
    <w:semiHidden/>
    <w:unhideWhenUsed/>
    <w:rsid w:val="00DE53C4"/>
    <w:rPr>
      <w:b/>
      <w:bCs/>
    </w:rPr>
  </w:style>
  <w:style w:type="character" w:customStyle="1" w:styleId="AklamaKonusuChar">
    <w:name w:val="Açıklama Konusu Char"/>
    <w:basedOn w:val="AklamaMetniChar"/>
    <w:link w:val="AklamaKonusu"/>
    <w:uiPriority w:val="99"/>
    <w:semiHidden/>
    <w:rsid w:val="00DE53C4"/>
    <w:rPr>
      <w:rFonts w:asciiTheme="minorHAnsi" w:eastAsiaTheme="minorEastAsia" w:hAnsiTheme="minorHAnsi" w:cstheme="minorBidi"/>
      <w:b/>
      <w:bCs/>
    </w:rPr>
  </w:style>
  <w:style w:type="paragraph" w:customStyle="1" w:styleId="AnaMetin">
    <w:name w:val="Ana Metin"/>
    <w:rsid w:val="007432AA"/>
    <w:pPr>
      <w:widowControl w:val="0"/>
      <w:spacing w:line="312" w:lineRule="auto"/>
      <w:ind w:firstLine="284"/>
      <w:jc w:val="both"/>
    </w:pPr>
    <w:rPr>
      <w:rFonts w:ascii="Arial" w:eastAsia="Times New Roman" w:hAnsi="Arial"/>
      <w:noProof/>
    </w:rPr>
  </w:style>
  <w:style w:type="character" w:customStyle="1" w:styleId="mw-headline">
    <w:name w:val="mw-headline"/>
    <w:basedOn w:val="VarsaylanParagrafYazTipi"/>
    <w:rsid w:val="007432AA"/>
  </w:style>
  <w:style w:type="character" w:customStyle="1" w:styleId="hps">
    <w:name w:val="hps"/>
    <w:basedOn w:val="VarsaylanParagrafYazTipi"/>
    <w:rsid w:val="007432AA"/>
  </w:style>
  <w:style w:type="character" w:styleId="Gl">
    <w:name w:val="Strong"/>
    <w:qFormat/>
    <w:rsid w:val="007432AA"/>
    <w:rPr>
      <w:b/>
      <w:bCs/>
    </w:rPr>
  </w:style>
  <w:style w:type="paragraph" w:customStyle="1" w:styleId="Referans">
    <w:name w:val="Referans"/>
    <w:rsid w:val="007432AA"/>
    <w:pPr>
      <w:spacing w:before="120" w:after="120"/>
      <w:ind w:left="510" w:hanging="397"/>
      <w:jc w:val="both"/>
    </w:pPr>
    <w:rPr>
      <w:rFonts w:ascii="Arial" w:eastAsia="Times New Roman" w:hAnsi="Arial"/>
      <w:noProof/>
      <w:spacing w:val="-2"/>
      <w:sz w:val="16"/>
    </w:rPr>
  </w:style>
  <w:style w:type="paragraph" w:styleId="NormalWeb">
    <w:name w:val="Normal (Web)"/>
    <w:basedOn w:val="Normal"/>
    <w:uiPriority w:val="99"/>
    <w:unhideWhenUsed/>
    <w:rsid w:val="007432AA"/>
    <w:pPr>
      <w:spacing w:before="150" w:after="225"/>
    </w:pPr>
    <w:rPr>
      <w:lang w:val="en-US"/>
    </w:rPr>
  </w:style>
  <w:style w:type="paragraph" w:styleId="ListeParagraf">
    <w:name w:val="List Paragraph"/>
    <w:basedOn w:val="Normal"/>
    <w:qFormat/>
    <w:rsid w:val="007432AA"/>
    <w:pPr>
      <w:autoSpaceDE w:val="0"/>
      <w:autoSpaceDN w:val="0"/>
      <w:ind w:left="720"/>
      <w:contextualSpacing/>
      <w:jc w:val="both"/>
    </w:pPr>
    <w:rPr>
      <w:rFonts w:ascii="Arial" w:hAnsi="Arial" w:cs="Arial"/>
      <w:sz w:val="22"/>
      <w:szCs w:val="22"/>
      <w:lang w:val="en-US" w:eastAsia="en-US"/>
    </w:rPr>
  </w:style>
  <w:style w:type="character" w:customStyle="1" w:styleId="referencetext1">
    <w:name w:val="referencetext1"/>
    <w:rsid w:val="007432AA"/>
    <w:rPr>
      <w:vanish w:val="0"/>
      <w:webHidden w:val="0"/>
      <w:specVanish w:val="0"/>
    </w:rPr>
  </w:style>
  <w:style w:type="character" w:customStyle="1" w:styleId="nbapihighlight">
    <w:name w:val="nbapihighlight"/>
    <w:basedOn w:val="VarsaylanParagrafYazTipi"/>
    <w:rsid w:val="007432AA"/>
  </w:style>
  <w:style w:type="character" w:customStyle="1" w:styleId="authorname">
    <w:name w:val="authorname"/>
    <w:basedOn w:val="VarsaylanParagrafYazTipi"/>
    <w:rsid w:val="007432AA"/>
  </w:style>
  <w:style w:type="character" w:customStyle="1" w:styleId="apple-converted-space">
    <w:name w:val="apple-converted-space"/>
    <w:basedOn w:val="VarsaylanParagrafYazTipi"/>
    <w:rsid w:val="00743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 w:type="paragraph" w:customStyle="1" w:styleId="Default">
    <w:name w:val="Default"/>
    <w:rsid w:val="00174970"/>
    <w:pPr>
      <w:autoSpaceDE w:val="0"/>
      <w:autoSpaceDN w:val="0"/>
      <w:adjustRightInd w:val="0"/>
    </w:pPr>
    <w:rPr>
      <w:rFonts w:ascii="Californian FB" w:eastAsiaTheme="minorEastAsia" w:hAnsi="Californian FB" w:cs="Californian FB"/>
      <w:color w:val="000000"/>
      <w:sz w:val="24"/>
      <w:szCs w:val="24"/>
    </w:rPr>
  </w:style>
  <w:style w:type="table" w:customStyle="1" w:styleId="MediumShading1-Accent11">
    <w:name w:val="Medium Shading 1 - Accent 11"/>
    <w:basedOn w:val="NormalTablo"/>
    <w:uiPriority w:val="63"/>
    <w:rsid w:val="00DE53C4"/>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klamaBavurusu">
    <w:name w:val="annotation reference"/>
    <w:basedOn w:val="VarsaylanParagrafYazTipi"/>
    <w:uiPriority w:val="99"/>
    <w:semiHidden/>
    <w:unhideWhenUsed/>
    <w:rsid w:val="00DE53C4"/>
    <w:rPr>
      <w:sz w:val="16"/>
      <w:szCs w:val="16"/>
    </w:rPr>
  </w:style>
  <w:style w:type="paragraph" w:styleId="AklamaMetni">
    <w:name w:val="annotation text"/>
    <w:basedOn w:val="Normal"/>
    <w:link w:val="AklamaMetniChar"/>
    <w:uiPriority w:val="99"/>
    <w:semiHidden/>
    <w:unhideWhenUsed/>
    <w:rsid w:val="00DE53C4"/>
    <w:pPr>
      <w:spacing w:after="200"/>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semiHidden/>
    <w:rsid w:val="00DE53C4"/>
    <w:rPr>
      <w:rFonts w:asciiTheme="minorHAnsi" w:eastAsiaTheme="minorEastAsia" w:hAnsiTheme="minorHAnsi" w:cstheme="minorBidi"/>
    </w:rPr>
  </w:style>
  <w:style w:type="paragraph" w:styleId="AklamaKonusu">
    <w:name w:val="annotation subject"/>
    <w:basedOn w:val="AklamaMetni"/>
    <w:next w:val="AklamaMetni"/>
    <w:link w:val="AklamaKonusuChar"/>
    <w:uiPriority w:val="99"/>
    <w:semiHidden/>
    <w:unhideWhenUsed/>
    <w:rsid w:val="00DE53C4"/>
    <w:rPr>
      <w:b/>
      <w:bCs/>
    </w:rPr>
  </w:style>
  <w:style w:type="character" w:customStyle="1" w:styleId="AklamaKonusuChar">
    <w:name w:val="Açıklama Konusu Char"/>
    <w:basedOn w:val="AklamaMetniChar"/>
    <w:link w:val="AklamaKonusu"/>
    <w:uiPriority w:val="99"/>
    <w:semiHidden/>
    <w:rsid w:val="00DE53C4"/>
    <w:rPr>
      <w:rFonts w:asciiTheme="minorHAnsi" w:eastAsiaTheme="minorEastAsia" w:hAnsiTheme="minorHAnsi" w:cstheme="minorBidi"/>
      <w:b/>
      <w:bCs/>
    </w:rPr>
  </w:style>
  <w:style w:type="paragraph" w:customStyle="1" w:styleId="AnaMetin">
    <w:name w:val="Ana Metin"/>
    <w:rsid w:val="007432AA"/>
    <w:pPr>
      <w:widowControl w:val="0"/>
      <w:spacing w:line="312" w:lineRule="auto"/>
      <w:ind w:firstLine="284"/>
      <w:jc w:val="both"/>
    </w:pPr>
    <w:rPr>
      <w:rFonts w:ascii="Arial" w:eastAsia="Times New Roman" w:hAnsi="Arial"/>
      <w:noProof/>
    </w:rPr>
  </w:style>
  <w:style w:type="character" w:customStyle="1" w:styleId="mw-headline">
    <w:name w:val="mw-headline"/>
    <w:basedOn w:val="VarsaylanParagrafYazTipi"/>
    <w:rsid w:val="007432AA"/>
  </w:style>
  <w:style w:type="character" w:customStyle="1" w:styleId="hps">
    <w:name w:val="hps"/>
    <w:basedOn w:val="VarsaylanParagrafYazTipi"/>
    <w:rsid w:val="007432AA"/>
  </w:style>
  <w:style w:type="character" w:styleId="Gl">
    <w:name w:val="Strong"/>
    <w:qFormat/>
    <w:rsid w:val="007432AA"/>
    <w:rPr>
      <w:b/>
      <w:bCs/>
    </w:rPr>
  </w:style>
  <w:style w:type="paragraph" w:customStyle="1" w:styleId="Referans">
    <w:name w:val="Referans"/>
    <w:rsid w:val="007432AA"/>
    <w:pPr>
      <w:spacing w:before="120" w:after="120"/>
      <w:ind w:left="510" w:hanging="397"/>
      <w:jc w:val="both"/>
    </w:pPr>
    <w:rPr>
      <w:rFonts w:ascii="Arial" w:eastAsia="Times New Roman" w:hAnsi="Arial"/>
      <w:noProof/>
      <w:spacing w:val="-2"/>
      <w:sz w:val="16"/>
    </w:rPr>
  </w:style>
  <w:style w:type="paragraph" w:styleId="NormalWeb">
    <w:name w:val="Normal (Web)"/>
    <w:basedOn w:val="Normal"/>
    <w:uiPriority w:val="99"/>
    <w:unhideWhenUsed/>
    <w:rsid w:val="007432AA"/>
    <w:pPr>
      <w:spacing w:before="150" w:after="225"/>
    </w:pPr>
    <w:rPr>
      <w:lang w:val="en-US"/>
    </w:rPr>
  </w:style>
  <w:style w:type="paragraph" w:styleId="ListeParagraf">
    <w:name w:val="List Paragraph"/>
    <w:basedOn w:val="Normal"/>
    <w:qFormat/>
    <w:rsid w:val="007432AA"/>
    <w:pPr>
      <w:autoSpaceDE w:val="0"/>
      <w:autoSpaceDN w:val="0"/>
      <w:ind w:left="720"/>
      <w:contextualSpacing/>
      <w:jc w:val="both"/>
    </w:pPr>
    <w:rPr>
      <w:rFonts w:ascii="Arial" w:hAnsi="Arial" w:cs="Arial"/>
      <w:sz w:val="22"/>
      <w:szCs w:val="22"/>
      <w:lang w:val="en-US" w:eastAsia="en-US"/>
    </w:rPr>
  </w:style>
  <w:style w:type="character" w:customStyle="1" w:styleId="referencetext1">
    <w:name w:val="referencetext1"/>
    <w:rsid w:val="007432AA"/>
    <w:rPr>
      <w:vanish w:val="0"/>
      <w:webHidden w:val="0"/>
      <w:specVanish w:val="0"/>
    </w:rPr>
  </w:style>
  <w:style w:type="character" w:customStyle="1" w:styleId="nbapihighlight">
    <w:name w:val="nbapihighlight"/>
    <w:basedOn w:val="VarsaylanParagrafYazTipi"/>
    <w:rsid w:val="007432AA"/>
  </w:style>
  <w:style w:type="character" w:customStyle="1" w:styleId="authorname">
    <w:name w:val="authorname"/>
    <w:basedOn w:val="VarsaylanParagrafYazTipi"/>
    <w:rsid w:val="007432AA"/>
  </w:style>
  <w:style w:type="character" w:customStyle="1" w:styleId="apple-converted-space">
    <w:name w:val="apple-converted-space"/>
    <w:basedOn w:val="VarsaylanParagrafYazTipi"/>
    <w:rsid w:val="00743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D59B-8E08-4336-9DBB-8EE1CFAB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4198</Words>
  <Characters>23935</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ihekin</dc:creator>
  <cp:lastModifiedBy>IHEKIN</cp:lastModifiedBy>
  <cp:revision>35</cp:revision>
  <cp:lastPrinted>2015-10-07T05:24:00Z</cp:lastPrinted>
  <dcterms:created xsi:type="dcterms:W3CDTF">2015-10-02T06:20:00Z</dcterms:created>
  <dcterms:modified xsi:type="dcterms:W3CDTF">2017-05-02T05:51:00Z</dcterms:modified>
</cp:coreProperties>
</file>