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31A1B" w:rsidRPr="00521034" w:rsidTr="00ED6877">
        <w:trPr>
          <w:trHeight w:val="180"/>
        </w:trPr>
        <w:tc>
          <w:tcPr>
            <w:tcW w:w="9540" w:type="dxa"/>
            <w:shd w:val="clear" w:color="auto" w:fill="auto"/>
          </w:tcPr>
          <w:p w:rsidR="00A31A1B" w:rsidRPr="00521034" w:rsidRDefault="00A31A1B" w:rsidP="00726E8A">
            <w:pPr>
              <w:pStyle w:val="GvdeMetniGirintisi"/>
              <w:spacing w:before="120"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YÜZÜNCÜ YIL ÜNİVERSİTESİ</w:t>
            </w:r>
          </w:p>
          <w:p w:rsidR="00A31A1B" w:rsidRPr="00521034" w:rsidRDefault="00A31A1B" w:rsidP="00726E8A">
            <w:pPr>
              <w:pStyle w:val="GvdeMetniGirintisi"/>
              <w:spacing w:after="0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VETERİNER FAKÜLTESİ </w:t>
            </w:r>
          </w:p>
          <w:p w:rsidR="00A31A1B" w:rsidRPr="00F26674" w:rsidRDefault="00A31A1B" w:rsidP="00726E8A">
            <w:pPr>
              <w:pStyle w:val="GvdeMetniGirintisi"/>
              <w:ind w:left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 w:rsidRPr="00521034">
              <w:rPr>
                <w:rFonts w:ascii="Cambria" w:hAnsi="Cambria"/>
                <w:b/>
                <w:color w:val="000000"/>
                <w:sz w:val="28"/>
                <w:szCs w:val="28"/>
              </w:rPr>
              <w:t>DERGİSİ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16"/>
        <w:gridCol w:w="2856"/>
      </w:tblGrid>
      <w:tr w:rsidR="00A31A1B" w:rsidRPr="0094639C" w:rsidTr="00ED6877">
        <w:tc>
          <w:tcPr>
            <w:tcW w:w="3216" w:type="dxa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</w:rPr>
              <w:t>Yıl</w:t>
            </w:r>
          </w:p>
        </w:tc>
        <w:tc>
          <w:tcPr>
            <w:tcW w:w="3216" w:type="dxa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Cilt</w:t>
            </w:r>
          </w:p>
        </w:tc>
        <w:tc>
          <w:tcPr>
            <w:tcW w:w="2856" w:type="dxa"/>
            <w:shd w:val="clear" w:color="auto" w:fill="auto"/>
          </w:tcPr>
          <w:p w:rsidR="00A31A1B" w:rsidRPr="0094639C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94639C">
              <w:rPr>
                <w:rFonts w:ascii="Cambria" w:hAnsi="Cambria"/>
                <w:b/>
                <w:color w:val="000000"/>
                <w:sz w:val="18"/>
                <w:szCs w:val="18"/>
              </w:rPr>
              <w:t>Sayı</w:t>
            </w:r>
          </w:p>
        </w:tc>
      </w:tr>
      <w:tr w:rsidR="00A31A1B" w:rsidRPr="0094639C" w:rsidTr="00ED6877">
        <w:tc>
          <w:tcPr>
            <w:tcW w:w="3216" w:type="dxa"/>
            <w:shd w:val="clear" w:color="auto" w:fill="auto"/>
          </w:tcPr>
          <w:p w:rsidR="00A31A1B" w:rsidRPr="00F93F70" w:rsidRDefault="00420690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2013</w:t>
            </w:r>
          </w:p>
        </w:tc>
        <w:tc>
          <w:tcPr>
            <w:tcW w:w="3216" w:type="dxa"/>
            <w:shd w:val="clear" w:color="auto" w:fill="auto"/>
          </w:tcPr>
          <w:p w:rsidR="00A31A1B" w:rsidRPr="0094639C" w:rsidRDefault="00420690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24</w:t>
            </w:r>
          </w:p>
        </w:tc>
        <w:tc>
          <w:tcPr>
            <w:tcW w:w="2856" w:type="dxa"/>
            <w:shd w:val="clear" w:color="auto" w:fill="auto"/>
          </w:tcPr>
          <w:p w:rsidR="00A31A1B" w:rsidRPr="0094639C" w:rsidRDefault="000E3F37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</w:rPr>
              <w:t>2</w:t>
            </w:r>
          </w:p>
        </w:tc>
      </w:tr>
      <w:tr w:rsidR="00A31A1B" w:rsidRPr="0094639C" w:rsidTr="00ED6877">
        <w:tc>
          <w:tcPr>
            <w:tcW w:w="9288" w:type="dxa"/>
            <w:gridSpan w:val="3"/>
            <w:shd w:val="clear" w:color="auto" w:fill="auto"/>
          </w:tcPr>
          <w:p w:rsidR="00A31A1B" w:rsidRPr="00F93F70" w:rsidRDefault="00A31A1B" w:rsidP="009B29A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</w:tbl>
    <w:p w:rsidR="00AD0809" w:rsidRDefault="00AD0809">
      <w:pPr>
        <w:spacing w:after="200" w:line="276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1D30" w:rsidRPr="0094639C" w:rsidTr="00791D30">
        <w:tc>
          <w:tcPr>
            <w:tcW w:w="9322" w:type="dxa"/>
            <w:shd w:val="clear" w:color="auto" w:fill="auto"/>
          </w:tcPr>
          <w:p w:rsidR="00791D30" w:rsidRPr="00F93F70" w:rsidRDefault="008B6A85" w:rsidP="00F866D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  <w:hyperlink r:id="rId5" w:history="1">
              <w:r w:rsidR="00791D30" w:rsidRPr="00E211F5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>Kapak</w:t>
              </w:r>
            </w:hyperlink>
            <w:r w:rsidR="00791D30" w:rsidRPr="00E211F5">
              <w:rPr>
                <w:rFonts w:ascii="Cambria" w:hAnsi="Cambria"/>
                <w:b/>
                <w:bCs/>
                <w:sz w:val="18"/>
                <w:szCs w:val="18"/>
              </w:rPr>
              <w:t xml:space="preserve"> / </w:t>
            </w:r>
            <w:hyperlink r:id="rId6" w:history="1">
              <w:proofErr w:type="spellStart"/>
              <w:r w:rsidR="00791D30" w:rsidRPr="00E211F5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>Editorial</w:t>
              </w:r>
              <w:proofErr w:type="spellEnd"/>
              <w:r w:rsidR="00791D30" w:rsidRPr="00E211F5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 xml:space="preserve"> Board</w:t>
              </w:r>
            </w:hyperlink>
          </w:p>
        </w:tc>
      </w:tr>
      <w:tr w:rsidR="00791D30" w:rsidRPr="0094639C" w:rsidTr="00791D30">
        <w:tc>
          <w:tcPr>
            <w:tcW w:w="9322" w:type="dxa"/>
            <w:shd w:val="clear" w:color="auto" w:fill="auto"/>
          </w:tcPr>
          <w:p w:rsidR="00791D30" w:rsidRPr="00F93F70" w:rsidRDefault="00791D30" w:rsidP="00F866D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791D30" w:rsidRPr="0094639C" w:rsidTr="00791D30">
        <w:tc>
          <w:tcPr>
            <w:tcW w:w="9322" w:type="dxa"/>
            <w:shd w:val="clear" w:color="auto" w:fill="E5B8B7" w:themeFill="accent2" w:themeFillTint="66"/>
          </w:tcPr>
          <w:p w:rsidR="00791D30" w:rsidRPr="00F93F70" w:rsidRDefault="00791D30" w:rsidP="00F22743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</w:rPr>
              <w:t>ORİJİNAL MAKALELER</w:t>
            </w:r>
          </w:p>
        </w:tc>
      </w:tr>
      <w:tr w:rsidR="00791D30" w:rsidRPr="0094639C" w:rsidTr="00791D30">
        <w:tc>
          <w:tcPr>
            <w:tcW w:w="9322" w:type="dxa"/>
            <w:shd w:val="clear" w:color="auto" w:fill="auto"/>
          </w:tcPr>
          <w:p w:rsidR="00791D30" w:rsidRPr="00F93F70" w:rsidRDefault="00791D30" w:rsidP="00F866D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</w:rPr>
            </w:pPr>
          </w:p>
        </w:tc>
      </w:tr>
      <w:tr w:rsidR="000E3F37" w:rsidRPr="00321CE0" w:rsidTr="00791D30">
        <w:tc>
          <w:tcPr>
            <w:tcW w:w="9322" w:type="dxa"/>
          </w:tcPr>
          <w:p w:rsidR="000E3F37" w:rsidRPr="00027564" w:rsidRDefault="000E3F37" w:rsidP="00C24B74">
            <w:pPr>
              <w:pStyle w:val="GvdeMetni2"/>
              <w:spacing w:before="60" w:after="60" w:line="240" w:lineRule="auto"/>
              <w:ind w:right="-108"/>
              <w:rPr>
                <w:rFonts w:ascii="Cambria" w:hAnsi="Cambria"/>
                <w:b/>
                <w:sz w:val="18"/>
                <w:szCs w:val="18"/>
              </w:rPr>
            </w:pPr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Deneysel Olarak Diyabet Oluşturulmuş Sıçanlarda Hba1c, </w:t>
            </w:r>
            <w:proofErr w:type="spellStart"/>
            <w:r w:rsidRPr="00027564">
              <w:rPr>
                <w:rFonts w:ascii="Cambria" w:hAnsi="Cambria"/>
                <w:b/>
                <w:sz w:val="18"/>
                <w:szCs w:val="18"/>
              </w:rPr>
              <w:t>Mda</w:t>
            </w:r>
            <w:proofErr w:type="spellEnd"/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, </w:t>
            </w:r>
            <w:proofErr w:type="spellStart"/>
            <w:r w:rsidRPr="00027564">
              <w:rPr>
                <w:rFonts w:ascii="Cambria" w:hAnsi="Cambria"/>
                <w:b/>
                <w:sz w:val="18"/>
                <w:szCs w:val="18"/>
              </w:rPr>
              <w:t>Gsh-Px</w:t>
            </w:r>
            <w:proofErr w:type="spellEnd"/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v</w:t>
            </w:r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e </w:t>
            </w:r>
            <w:proofErr w:type="spellStart"/>
            <w:r w:rsidRPr="00027564">
              <w:rPr>
                <w:rFonts w:ascii="Cambria" w:hAnsi="Cambria"/>
                <w:b/>
                <w:sz w:val="18"/>
                <w:szCs w:val="18"/>
              </w:rPr>
              <w:t>Sod</w:t>
            </w:r>
            <w:proofErr w:type="spellEnd"/>
            <w:r w:rsidRPr="00027564">
              <w:rPr>
                <w:rFonts w:ascii="Cambria" w:hAnsi="Cambria"/>
                <w:b/>
                <w:sz w:val="18"/>
                <w:szCs w:val="18"/>
              </w:rPr>
              <w:t xml:space="preserve"> Miktarlarının Tayini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Sevim ÇİFTÇİ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YEGİN     Nihat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MERT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681CB9">
              <w:rPr>
                <w:rFonts w:ascii="Cambria" w:hAnsi="Cambria" w:cs="Arial"/>
                <w:sz w:val="18"/>
                <w:szCs w:val="18"/>
              </w:rPr>
              <w:t>51-54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7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tabs>
                <w:tab w:val="left" w:pos="540"/>
              </w:tabs>
              <w:spacing w:before="60" w:after="60"/>
              <w:ind w:right="-108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Besi Sığırlarında Geleneksel Besi </w:t>
            </w:r>
            <w:proofErr w:type="spellStart"/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>Rasyonları</w:t>
            </w:r>
            <w:proofErr w:type="spellEnd"/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ile Yaş Şeker Pancarı Posası Silajı Ağırlıklı </w:t>
            </w:r>
            <w:proofErr w:type="spellStart"/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>Rasyonun</w:t>
            </w:r>
            <w:proofErr w:type="spellEnd"/>
            <w:r w:rsidRPr="004F1ED5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Karşılaştırılması</w:t>
            </w:r>
            <w:r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Orhan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ÇOKGÜLER     Suphi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DENİZ     Selçuk ALTAÇLI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681CB9">
              <w:rPr>
                <w:rFonts w:ascii="Cambria" w:hAnsi="Cambria" w:cs="Arial"/>
                <w:sz w:val="18"/>
                <w:szCs w:val="18"/>
              </w:rPr>
              <w:t>55-</w:t>
            </w:r>
            <w:r w:rsidR="008B6A85">
              <w:rPr>
                <w:rFonts w:ascii="Cambria" w:hAnsi="Cambria" w:cs="Arial"/>
                <w:sz w:val="18"/>
                <w:szCs w:val="18"/>
              </w:rPr>
              <w:t>60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8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Van Kedilerinde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Puberta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Öncesi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Reprodüktif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Gelişmeler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Saadet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BELHAN     Fetih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GÜLYÜZ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681CB9">
              <w:rPr>
                <w:rFonts w:ascii="Cambria" w:hAnsi="Cambria" w:cs="Arial"/>
                <w:sz w:val="18"/>
                <w:szCs w:val="18"/>
              </w:rPr>
              <w:t>61-67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9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Van İli Erciş İlçesindeki Kara Kaplumbağalarında 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proofErr w:type="spellStart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Testudo</w:t>
            </w:r>
            <w:proofErr w:type="spellEnd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graeca</w:t>
            </w:r>
            <w:proofErr w:type="spellEnd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4F1ED5">
              <w:rPr>
                <w:rFonts w:ascii="Cambria" w:hAnsi="Cambria"/>
                <w:b/>
                <w:i/>
                <w:sz w:val="18"/>
                <w:szCs w:val="18"/>
              </w:rPr>
              <w:t>Linnaeus</w:t>
            </w:r>
            <w:proofErr w:type="spellEnd"/>
            <w:r w:rsidRPr="004F1ED5">
              <w:rPr>
                <w:rFonts w:ascii="Cambria" w:hAnsi="Cambria"/>
                <w:b/>
                <w:i/>
                <w:sz w:val="18"/>
                <w:szCs w:val="18"/>
              </w:rPr>
              <w:t>, 1758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 xml:space="preserve">) Kene </w:t>
            </w:r>
            <w:proofErr w:type="spellStart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Enfestasyonları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Ali Bilgin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YILMAZ     Serdar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DEĞER     Bahattin BULDUK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69-72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0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Sığır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jejunum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mukozasındaki bazı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glikokonjugatların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lektin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histokimyasal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karakterizasyonu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/>
                <w:sz w:val="18"/>
                <w:szCs w:val="18"/>
              </w:rPr>
              <w:t xml:space="preserve">Seçil </w:t>
            </w:r>
            <w:proofErr w:type="gramStart"/>
            <w:r w:rsidRPr="004F1ED5">
              <w:rPr>
                <w:rFonts w:ascii="Cambria" w:hAnsi="Cambria"/>
                <w:sz w:val="18"/>
                <w:szCs w:val="18"/>
              </w:rPr>
              <w:t>ZORLU     Hatice</w:t>
            </w:r>
            <w:proofErr w:type="gramEnd"/>
            <w:r w:rsidRPr="004F1ED5">
              <w:rPr>
                <w:rFonts w:ascii="Cambria" w:hAnsi="Cambria"/>
                <w:sz w:val="18"/>
                <w:szCs w:val="18"/>
              </w:rPr>
              <w:t xml:space="preserve"> GÜN     Emel DEMİRBAĞ     Kenan ÇINAR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73-75</w:t>
            </w:r>
          </w:p>
          <w:p w:rsidR="000E3F37" w:rsidRPr="00080678" w:rsidRDefault="00045B51" w:rsidP="00045B51">
            <w:pPr>
              <w:spacing w:before="60" w:after="60"/>
              <w:ind w:right="-108"/>
              <w:rPr>
                <w:rFonts w:ascii="Cambria" w:hAnsi="Cambria"/>
                <w:sz w:val="17"/>
                <w:szCs w:val="17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1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Günlük Crataegus oxyacatha (Alıç) Uygulamasının Ratlarda EKG Değerlerine Etkisi</w:t>
            </w:r>
            <w:r>
              <w:rPr>
                <w:rFonts w:ascii="Cambria" w:hAnsi="Cambria"/>
                <w:b/>
                <w:bCs/>
                <w:noProof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Bahattin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BULDUK     Dide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KILIÇALP KILINÇ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77-81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2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Anöstrüs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Döneminde Koyunlara β-</w:t>
            </w: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karoten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veya E Vitamini + Selenyum Enjeksiyonlarının </w:t>
            </w:r>
            <w:proofErr w:type="gramStart"/>
            <w:r w:rsidRPr="004F1ED5">
              <w:rPr>
                <w:rFonts w:ascii="Cambria" w:hAnsi="Cambria"/>
                <w:b/>
                <w:sz w:val="18"/>
                <w:szCs w:val="18"/>
              </w:rPr>
              <w:t>Döl</w:t>
            </w:r>
            <w:proofErr w:type="gram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Verimi Üzerine Etkisi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Mehmet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KÖSE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Mesut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KIRBAŞ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Şükrü DURSUN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Tahir BAYRIL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83-86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3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4F1ED5" w:rsidRDefault="000E3F37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Kadife</w:t>
            </w:r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Balığının</w:t>
            </w:r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Tinca</w:t>
            </w:r>
            <w:proofErr w:type="spellEnd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tinca</w:t>
            </w:r>
            <w:proofErr w:type="spellEnd"/>
            <w:r w:rsidRPr="004F1ED5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>)</w:t>
            </w:r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Linnaeus</w:t>
            </w:r>
            <w:proofErr w:type="spellEnd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, 1758 (</w:t>
            </w:r>
            <w:proofErr w:type="spellStart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Cypriniformes</w:t>
            </w:r>
            <w:proofErr w:type="spellEnd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Cyprinidae</w:t>
            </w:r>
            <w:proofErr w:type="spellEnd"/>
            <w:r w:rsidRPr="004F1ED5">
              <w:rPr>
                <w:rFonts w:ascii="Cambria" w:hAnsi="Cambria"/>
                <w:b/>
                <w:bCs/>
                <w:sz w:val="18"/>
                <w:szCs w:val="18"/>
              </w:rPr>
              <w:t>) Dudak Bölgesindeki Tat Tomurcuklarının Yerleşimi ve Dağılımı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045B51" w:rsidRDefault="000E3F37" w:rsidP="00045B51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>Nurgül ŞENOL</w:t>
            </w:r>
            <w:r w:rsidR="00045B51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045B51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87-89</w:t>
            </w:r>
          </w:p>
          <w:p w:rsidR="000E3F37" w:rsidRPr="00080678" w:rsidRDefault="00045B51" w:rsidP="00045B51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4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E3F37" w:rsidRPr="00321CE0" w:rsidTr="00791D30">
        <w:tc>
          <w:tcPr>
            <w:tcW w:w="9322" w:type="dxa"/>
          </w:tcPr>
          <w:p w:rsidR="000E3F37" w:rsidRPr="00080678" w:rsidRDefault="000E3F37" w:rsidP="006A069C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45B51" w:rsidRPr="00181527" w:rsidTr="00791D30">
        <w:tc>
          <w:tcPr>
            <w:tcW w:w="9322" w:type="dxa"/>
            <w:shd w:val="clear" w:color="auto" w:fill="auto"/>
            <w:vAlign w:val="center"/>
          </w:tcPr>
          <w:p w:rsidR="00045B51" w:rsidRPr="00F93F70" w:rsidRDefault="00045B51" w:rsidP="00F866DB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4"/>
                <w:szCs w:val="18"/>
              </w:rPr>
            </w:pPr>
          </w:p>
        </w:tc>
      </w:tr>
      <w:tr w:rsidR="00045B51" w:rsidRPr="0094639C" w:rsidTr="00791D30">
        <w:tc>
          <w:tcPr>
            <w:tcW w:w="9322" w:type="dxa"/>
            <w:shd w:val="clear" w:color="auto" w:fill="B8CCE4" w:themeFill="accent1" w:themeFillTint="66"/>
            <w:vAlign w:val="center"/>
          </w:tcPr>
          <w:p w:rsidR="00045B51" w:rsidRPr="00F93F70" w:rsidRDefault="00045B51" w:rsidP="00F866DB">
            <w:pPr>
              <w:pStyle w:val="GvdeMetni3"/>
              <w:spacing w:after="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93F70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DERLEME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LER</w:t>
            </w:r>
          </w:p>
        </w:tc>
      </w:tr>
      <w:tr w:rsidR="00045B51" w:rsidRPr="00061597" w:rsidTr="00791D30">
        <w:tc>
          <w:tcPr>
            <w:tcW w:w="9322" w:type="dxa"/>
          </w:tcPr>
          <w:p w:rsidR="00045B51" w:rsidRPr="004F1ED5" w:rsidRDefault="00045B51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4F1ED5">
              <w:rPr>
                <w:rFonts w:ascii="Cambria" w:hAnsi="Cambria"/>
                <w:b/>
                <w:sz w:val="18"/>
                <w:szCs w:val="18"/>
              </w:rPr>
              <w:t>Ağır Metallerin Üreme Sistemi Üzerine Etkileri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45B51" w:rsidP="00C24B74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Orhan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YILMAZ     Hikmet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DİNÇ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91-94</w:t>
            </w:r>
          </w:p>
          <w:p w:rsidR="00045B51" w:rsidRPr="00080678" w:rsidRDefault="00045B51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5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45B51" w:rsidRPr="00061597" w:rsidTr="00791D30">
        <w:tc>
          <w:tcPr>
            <w:tcW w:w="9322" w:type="dxa"/>
          </w:tcPr>
          <w:p w:rsidR="00045B51" w:rsidRPr="004F1ED5" w:rsidRDefault="00045B51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4F1ED5">
              <w:rPr>
                <w:rFonts w:ascii="Cambria" w:hAnsi="Cambria"/>
                <w:b/>
                <w:sz w:val="18"/>
                <w:szCs w:val="18"/>
              </w:rPr>
              <w:t>Stereoloji</w:t>
            </w:r>
            <w:proofErr w:type="spellEnd"/>
            <w:r w:rsidRPr="004F1ED5">
              <w:rPr>
                <w:rFonts w:ascii="Cambria" w:hAnsi="Cambria"/>
                <w:b/>
                <w:sz w:val="18"/>
                <w:szCs w:val="18"/>
              </w:rPr>
              <w:t xml:space="preserve"> ve Veteriner Hekimlikte Kullanım Alanları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:rsidR="00045B51" w:rsidRDefault="00045B51" w:rsidP="00C24B74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Mehmet Aydın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AKALAN     Aysun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Çevik DEMİRKAN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045B51" w:rsidRPr="00E211F5" w:rsidRDefault="00045B51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5A6662">
              <w:rPr>
                <w:rFonts w:ascii="Cambria" w:hAnsi="Cambria" w:cs="Arial"/>
                <w:sz w:val="18"/>
                <w:szCs w:val="18"/>
              </w:rPr>
              <w:t>95-100</w:t>
            </w:r>
          </w:p>
          <w:p w:rsidR="00045B51" w:rsidRPr="00080678" w:rsidRDefault="00045B51" w:rsidP="00C24B74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6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045B51" w:rsidRPr="00061597" w:rsidTr="00791D30">
        <w:tc>
          <w:tcPr>
            <w:tcW w:w="9322" w:type="dxa"/>
          </w:tcPr>
          <w:p w:rsidR="00045B51" w:rsidRPr="00F93F70" w:rsidRDefault="00045B51" w:rsidP="00F866DB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AD0809" w:rsidRDefault="00AD0809">
      <w:pPr>
        <w:spacing w:after="200" w:line="276" w:lineRule="auto"/>
      </w:pPr>
    </w:p>
    <w:p w:rsidR="00E70A2B" w:rsidRDefault="00E70A2B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1A1B" w:rsidRPr="00622E4E" w:rsidTr="00ED6877">
        <w:trPr>
          <w:trHeight w:val="180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1A1B" w:rsidRPr="00622E4E" w:rsidRDefault="00A31A1B" w:rsidP="00726E8A">
            <w:pPr>
              <w:pStyle w:val="GvdeMetni3"/>
              <w:spacing w:before="120"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THE JOURNAL </w:t>
            </w:r>
          </w:p>
          <w:p w:rsidR="00A31A1B" w:rsidRPr="00622E4E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t>OF THE FACULTY OF VETERINARY MEDICINE</w:t>
            </w:r>
          </w:p>
          <w:p w:rsidR="00A31A1B" w:rsidRPr="00622E4E" w:rsidRDefault="00A31A1B">
            <w:pPr>
              <w:pStyle w:val="msobodytextindent"/>
              <w:spacing w:after="120"/>
              <w:ind w:firstLine="0"/>
              <w:jc w:val="center"/>
              <w:rPr>
                <w:rFonts w:ascii="Cambria" w:hAnsi="Cambria"/>
                <w:b/>
                <w:color w:val="000000"/>
                <w:sz w:val="28"/>
                <w:szCs w:val="28"/>
                <w:lang w:val="en-US"/>
              </w:rPr>
            </w:pPr>
            <w:r w:rsidRPr="00622E4E">
              <w:rPr>
                <w:rFonts w:ascii="Cambria" w:hAnsi="Cambria"/>
                <w:b/>
                <w:bCs/>
                <w:color w:val="000000"/>
                <w:sz w:val="28"/>
                <w:szCs w:val="28"/>
                <w:lang w:val="en-US"/>
              </w:rPr>
              <w:t>UNIVERSITY OF YUZUNCU YIL</w:t>
            </w:r>
          </w:p>
        </w:tc>
      </w:tr>
    </w:tbl>
    <w:p w:rsidR="00A31A1B" w:rsidRPr="00181527" w:rsidRDefault="00A31A1B" w:rsidP="00A31A1B">
      <w:pPr>
        <w:pStyle w:val="GvdeMetni3"/>
        <w:spacing w:after="0"/>
        <w:jc w:val="center"/>
        <w:rPr>
          <w:rFonts w:ascii="Cambria" w:hAnsi="Cambria"/>
          <w:b/>
          <w:bCs/>
          <w:sz w:val="22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0"/>
        <w:gridCol w:w="3098"/>
        <w:gridCol w:w="3100"/>
      </w:tblGrid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100" w:type="dxa"/>
            <w:shd w:val="clear" w:color="auto" w:fill="auto"/>
            <w:hideMark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color w:val="000000"/>
                <w:sz w:val="18"/>
                <w:szCs w:val="18"/>
                <w:lang w:val="en-US"/>
              </w:rPr>
              <w:t>Number</w:t>
            </w:r>
          </w:p>
        </w:tc>
      </w:tr>
      <w:tr w:rsidR="00A31A1B" w:rsidRPr="00F93F70" w:rsidTr="00ED6877">
        <w:tc>
          <w:tcPr>
            <w:tcW w:w="3090" w:type="dxa"/>
            <w:shd w:val="clear" w:color="auto" w:fill="auto"/>
            <w:hideMark/>
          </w:tcPr>
          <w:p w:rsidR="00A31A1B" w:rsidRPr="00F93F70" w:rsidRDefault="00420690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2013</w:t>
            </w:r>
          </w:p>
        </w:tc>
        <w:tc>
          <w:tcPr>
            <w:tcW w:w="3098" w:type="dxa"/>
            <w:shd w:val="clear" w:color="auto" w:fill="auto"/>
            <w:hideMark/>
          </w:tcPr>
          <w:p w:rsidR="00A31A1B" w:rsidRPr="00F93F70" w:rsidRDefault="00420690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24</w:t>
            </w:r>
          </w:p>
        </w:tc>
        <w:tc>
          <w:tcPr>
            <w:tcW w:w="3100" w:type="dxa"/>
            <w:shd w:val="clear" w:color="auto" w:fill="auto"/>
            <w:hideMark/>
          </w:tcPr>
          <w:p w:rsidR="00A31A1B" w:rsidRPr="00F93F70" w:rsidRDefault="000E3F37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  <w:t>2</w:t>
            </w:r>
          </w:p>
        </w:tc>
      </w:tr>
      <w:tr w:rsidR="00A31A1B" w:rsidRPr="00F93F70" w:rsidTr="00ED6877">
        <w:tc>
          <w:tcPr>
            <w:tcW w:w="9288" w:type="dxa"/>
            <w:gridSpan w:val="3"/>
            <w:shd w:val="clear" w:color="auto" w:fill="auto"/>
          </w:tcPr>
          <w:p w:rsidR="00A31A1B" w:rsidRPr="00F93F70" w:rsidRDefault="00A31A1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</w:tbl>
    <w:p w:rsidR="00A31A1B" w:rsidRDefault="00A31A1B" w:rsidP="00E70A2B">
      <w:pPr>
        <w:rPr>
          <w:lang w:val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1D30" w:rsidRPr="00F93F70" w:rsidTr="00791D30">
        <w:tc>
          <w:tcPr>
            <w:tcW w:w="9322" w:type="dxa"/>
          </w:tcPr>
          <w:p w:rsidR="00791D30" w:rsidRPr="00F93F70" w:rsidRDefault="008B6A85" w:rsidP="00791D30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hyperlink r:id="rId17" w:history="1">
              <w:proofErr w:type="spellStart"/>
              <w:r w:rsidR="00791D30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>Cover</w:t>
              </w:r>
              <w:proofErr w:type="spellEnd"/>
            </w:hyperlink>
            <w:r w:rsidR="00791D30" w:rsidRPr="00E211F5">
              <w:rPr>
                <w:rFonts w:ascii="Cambria" w:hAnsi="Cambria"/>
                <w:b/>
                <w:bCs/>
                <w:sz w:val="18"/>
                <w:szCs w:val="18"/>
              </w:rPr>
              <w:t xml:space="preserve"> / </w:t>
            </w:r>
            <w:hyperlink r:id="rId18" w:history="1">
              <w:proofErr w:type="spellStart"/>
              <w:r w:rsidR="00791D30" w:rsidRPr="00E211F5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>Editorial</w:t>
              </w:r>
              <w:proofErr w:type="spellEnd"/>
              <w:r w:rsidR="00791D30" w:rsidRPr="00E211F5">
                <w:rPr>
                  <w:rStyle w:val="Kpr"/>
                  <w:rFonts w:ascii="Cambria" w:hAnsi="Cambria"/>
                  <w:b/>
                  <w:bCs/>
                  <w:sz w:val="18"/>
                  <w:szCs w:val="18"/>
                </w:rPr>
                <w:t xml:space="preserve"> Board</w:t>
              </w:r>
            </w:hyperlink>
          </w:p>
        </w:tc>
      </w:tr>
      <w:tr w:rsidR="00791D30" w:rsidRPr="00F93F70" w:rsidTr="00791D30">
        <w:tc>
          <w:tcPr>
            <w:tcW w:w="9322" w:type="dxa"/>
          </w:tcPr>
          <w:p w:rsidR="00791D30" w:rsidRPr="00F93F70" w:rsidRDefault="00791D30" w:rsidP="00F866D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791D30" w:rsidRPr="00F93F70" w:rsidTr="00791D30">
        <w:tc>
          <w:tcPr>
            <w:tcW w:w="9322" w:type="dxa"/>
            <w:shd w:val="clear" w:color="auto" w:fill="E5B8B7" w:themeFill="accent2" w:themeFillTint="66"/>
            <w:vAlign w:val="center"/>
          </w:tcPr>
          <w:p w:rsidR="00791D30" w:rsidRPr="00F93F70" w:rsidRDefault="00791D30" w:rsidP="00791D30">
            <w:pPr>
              <w:pStyle w:val="GvdeMetni3"/>
              <w:spacing w:after="0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  <w:r w:rsidRPr="00F93F70">
              <w:rPr>
                <w:rFonts w:ascii="Cambria" w:hAnsi="Cambria"/>
                <w:b/>
                <w:sz w:val="20"/>
                <w:szCs w:val="18"/>
                <w:lang w:val="en-US"/>
              </w:rPr>
              <w:t>ORIGINAL ARTICLES</w:t>
            </w:r>
          </w:p>
        </w:tc>
      </w:tr>
      <w:tr w:rsidR="00791D30" w:rsidRPr="00F93F70" w:rsidTr="00791D30">
        <w:tc>
          <w:tcPr>
            <w:tcW w:w="9322" w:type="dxa"/>
          </w:tcPr>
          <w:p w:rsidR="00791D30" w:rsidRPr="00F93F70" w:rsidRDefault="00791D30" w:rsidP="00F866DB">
            <w:pPr>
              <w:pStyle w:val="GvdeMetni3"/>
              <w:spacing w:after="0"/>
              <w:jc w:val="center"/>
              <w:rPr>
                <w:rFonts w:ascii="Cambria" w:hAnsi="Cambria"/>
                <w:b/>
                <w:bCs/>
                <w:sz w:val="20"/>
                <w:szCs w:val="28"/>
                <w:lang w:val="en-US"/>
              </w:rPr>
            </w:pPr>
          </w:p>
        </w:tc>
      </w:tr>
      <w:tr w:rsidR="00226429" w:rsidRPr="00F93F70" w:rsidTr="00791D30">
        <w:tc>
          <w:tcPr>
            <w:tcW w:w="9322" w:type="dxa"/>
          </w:tcPr>
          <w:p w:rsidR="00226429" w:rsidRPr="00027564" w:rsidRDefault="00226429" w:rsidP="00226429">
            <w:pPr>
              <w:pStyle w:val="GvdeMetni2"/>
              <w:spacing w:before="60" w:after="60" w:line="240" w:lineRule="auto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85E3D">
              <w:rPr>
                <w:rFonts w:ascii="Cambria" w:hAnsi="Cambria"/>
                <w:b/>
                <w:sz w:val="18"/>
                <w:szCs w:val="18"/>
                <w:lang w:val="en-US"/>
              </w:rPr>
              <w:t>Investigation on the HbA1c, MDA, GSH-</w:t>
            </w:r>
            <w:proofErr w:type="spellStart"/>
            <w:r w:rsidRPr="00685E3D">
              <w:rPr>
                <w:rFonts w:ascii="Cambria" w:hAnsi="Cambria"/>
                <w:b/>
                <w:sz w:val="18"/>
                <w:szCs w:val="18"/>
                <w:lang w:val="en-US"/>
              </w:rPr>
              <w:t>Px</w:t>
            </w:r>
            <w:proofErr w:type="spellEnd"/>
            <w:r w:rsidRPr="00685E3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and SOD Levels in Experimentally Diabetic Rats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</w:p>
          <w:p w:rsidR="00226429" w:rsidRDefault="00226429" w:rsidP="0022642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Sevim </w:t>
            </w:r>
            <w:r>
              <w:rPr>
                <w:rFonts w:ascii="Cambria" w:hAnsi="Cambria" w:cs="Arial"/>
                <w:sz w:val="18"/>
                <w:szCs w:val="18"/>
              </w:rPr>
              <w:t>CI</w:t>
            </w:r>
            <w:r w:rsidRPr="004F1ED5">
              <w:rPr>
                <w:rFonts w:ascii="Cambria" w:hAnsi="Cambria" w:cs="Arial"/>
                <w:sz w:val="18"/>
                <w:szCs w:val="18"/>
              </w:rPr>
              <w:t>FT</w:t>
            </w:r>
            <w:r>
              <w:rPr>
                <w:rFonts w:ascii="Cambria" w:hAnsi="Cambria" w:cs="Arial"/>
                <w:sz w:val="18"/>
                <w:szCs w:val="18"/>
              </w:rPr>
              <w:t>CI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YEG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N     Nihat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MERT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51-54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19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226429" w:rsidRPr="004F1ED5" w:rsidRDefault="00226429" w:rsidP="00226429">
            <w:pPr>
              <w:tabs>
                <w:tab w:val="left" w:pos="540"/>
              </w:tabs>
              <w:spacing w:before="60" w:after="60"/>
              <w:ind w:right="-22"/>
              <w:jc w:val="both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>The Comparison of Traditional Beef Ration and Sugar Beet Pulp Silage Based Ration in Beef   Cattle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</w:p>
          <w:p w:rsidR="00226429" w:rsidRDefault="00226429" w:rsidP="0022642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Orhan </w:t>
            </w:r>
            <w:proofErr w:type="gramStart"/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OKG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LER     Suphi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DEN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Z     </w:t>
            </w:r>
            <w:proofErr w:type="spellStart"/>
            <w:r w:rsidRPr="004F1ED5">
              <w:rPr>
                <w:rFonts w:ascii="Cambria" w:hAnsi="Cambria" w:cs="Arial"/>
                <w:sz w:val="18"/>
                <w:szCs w:val="18"/>
              </w:rPr>
              <w:t>Sel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uk</w:t>
            </w:r>
            <w:proofErr w:type="spell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ALTA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LI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 w:rsidR="008B6A85">
              <w:rPr>
                <w:rFonts w:ascii="Cambria" w:hAnsi="Cambria" w:cs="Arial"/>
                <w:sz w:val="18"/>
                <w:szCs w:val="18"/>
              </w:rPr>
              <w:t>55-60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0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bookmarkStart w:id="0" w:name="_GoBack"/>
            <w:bookmarkEnd w:id="0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226429" w:rsidRPr="004F1ED5" w:rsidRDefault="00226429" w:rsidP="00226429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lang w:val="en-US"/>
              </w:rPr>
              <w:t xml:space="preserve">Reproductive Development in </w:t>
            </w:r>
            <w:proofErr w:type="spellStart"/>
            <w:r w:rsidRPr="006E4D5D">
              <w:rPr>
                <w:rFonts w:ascii="Cambria" w:hAnsi="Cambria"/>
                <w:b/>
                <w:sz w:val="18"/>
                <w:lang w:val="en-US"/>
              </w:rPr>
              <w:t>Prepubertal</w:t>
            </w:r>
            <w:proofErr w:type="spellEnd"/>
            <w:r w:rsidRPr="006E4D5D">
              <w:rPr>
                <w:rFonts w:ascii="Cambria" w:hAnsi="Cambria"/>
                <w:b/>
                <w:sz w:val="18"/>
                <w:lang w:val="en-US"/>
              </w:rPr>
              <w:t xml:space="preserve"> Van Cats</w:t>
            </w:r>
            <w:r>
              <w:rPr>
                <w:rFonts w:ascii="Cambria" w:hAnsi="Cambria"/>
                <w:b/>
                <w:sz w:val="18"/>
                <w:lang w:val="en-US"/>
              </w:rPr>
              <w:t xml:space="preserve"> </w:t>
            </w:r>
          </w:p>
          <w:p w:rsidR="00226429" w:rsidRDefault="00226429" w:rsidP="0022642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Saadet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BELHAN     Fetih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G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LY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61-67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1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Prevalence of </w:t>
            </w:r>
            <w:r w:rsidR="00B053DE">
              <w:rPr>
                <w:rFonts w:ascii="Cambria" w:hAnsi="Cambria"/>
                <w:b/>
                <w:sz w:val="18"/>
                <w:szCs w:val="18"/>
                <w:lang w:val="en"/>
              </w:rPr>
              <w:t>T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ick </w:t>
            </w:r>
            <w:r w:rsidR="00B053DE">
              <w:rPr>
                <w:rFonts w:ascii="Cambria" w:hAnsi="Cambria"/>
                <w:b/>
                <w:sz w:val="18"/>
                <w:szCs w:val="18"/>
                <w:lang w:val="en"/>
              </w:rPr>
              <w:t>I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nfestation on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Tortoise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 </w:t>
            </w:r>
            <w:r w:rsidRPr="006E4D5D">
              <w:rPr>
                <w:rStyle w:val="hpsatn"/>
                <w:rFonts w:ascii="Cambria" w:hAnsi="Cambria"/>
                <w:b/>
                <w:sz w:val="18"/>
                <w:szCs w:val="18"/>
                <w:lang w:val="en"/>
              </w:rPr>
              <w:t>(</w:t>
            </w:r>
            <w:proofErr w:type="spellStart"/>
            <w:r w:rsidRPr="006E4D5D">
              <w:rPr>
                <w:rFonts w:ascii="Cambria" w:hAnsi="Cambria"/>
                <w:b/>
                <w:i/>
                <w:sz w:val="18"/>
                <w:szCs w:val="18"/>
                <w:lang w:val="en"/>
              </w:rPr>
              <w:t>Testudo</w:t>
            </w:r>
            <w:proofErr w:type="spellEnd"/>
            <w:r w:rsidRPr="006E4D5D">
              <w:rPr>
                <w:rFonts w:ascii="Cambria" w:hAnsi="Cambria"/>
                <w:b/>
                <w:i/>
                <w:sz w:val="18"/>
                <w:szCs w:val="18"/>
                <w:lang w:val="en"/>
              </w:rPr>
              <w:t xml:space="preserve"> </w:t>
            </w:r>
            <w:proofErr w:type="spellStart"/>
            <w:r w:rsidRPr="006E4D5D">
              <w:rPr>
                <w:rStyle w:val="hps"/>
                <w:rFonts w:ascii="Cambria" w:hAnsi="Cambria"/>
                <w:b/>
                <w:i/>
                <w:sz w:val="18"/>
                <w:szCs w:val="18"/>
                <w:lang w:val="en"/>
              </w:rPr>
              <w:t>graeca</w:t>
            </w:r>
            <w:proofErr w:type="spellEnd"/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,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Linnaeus</w:t>
            </w:r>
            <w:r w:rsidRPr="006E4D5D">
              <w:rPr>
                <w:rFonts w:ascii="Cambria" w:hAnsi="Cambria"/>
                <w:b/>
                <w:sz w:val="18"/>
                <w:szCs w:val="18"/>
                <w:lang w:val="en"/>
              </w:rPr>
              <w:t xml:space="preserve">, </w:t>
            </w:r>
            <w:r w:rsidRPr="006E4D5D"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>1758)</w:t>
            </w:r>
            <w:r>
              <w:rPr>
                <w:rStyle w:val="hps"/>
                <w:rFonts w:ascii="Cambria" w:hAnsi="Cambria"/>
                <w:b/>
                <w:sz w:val="18"/>
                <w:szCs w:val="18"/>
                <w:lang w:val="en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Ali Bilgin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YILMAZ     Serdar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DE</w:t>
            </w:r>
            <w:r>
              <w:rPr>
                <w:rFonts w:ascii="Cambria" w:hAnsi="Cambria" w:cs="Arial"/>
                <w:sz w:val="18"/>
                <w:szCs w:val="18"/>
              </w:rPr>
              <w:t>G</w:t>
            </w:r>
            <w:r w:rsidRPr="004F1ED5">
              <w:rPr>
                <w:rFonts w:ascii="Cambria" w:hAnsi="Cambria" w:cs="Arial"/>
                <w:sz w:val="18"/>
                <w:szCs w:val="18"/>
              </w:rPr>
              <w:t>ER     Bahattin BULDUK</w:t>
            </w:r>
            <w:r w:rsidR="00226429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69-72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2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>Lectin</w:t>
            </w:r>
            <w:proofErr w:type="spellEnd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>Histochemical</w:t>
            </w:r>
            <w:proofErr w:type="spellEnd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Characterization of some </w:t>
            </w:r>
            <w:proofErr w:type="spellStart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>Glycoconjugates</w:t>
            </w:r>
            <w:proofErr w:type="spellEnd"/>
            <w:r w:rsidRPr="006E4D5D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in 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Bovine Jejunum Mucosa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4F1ED5">
              <w:rPr>
                <w:rFonts w:ascii="Cambria" w:hAnsi="Cambria"/>
                <w:sz w:val="18"/>
                <w:szCs w:val="18"/>
              </w:rPr>
              <w:t>Se</w:t>
            </w:r>
            <w:r>
              <w:rPr>
                <w:rFonts w:ascii="Cambria" w:hAnsi="Cambria"/>
                <w:sz w:val="18"/>
                <w:szCs w:val="18"/>
              </w:rPr>
              <w:t>c</w:t>
            </w:r>
            <w:r w:rsidRPr="004F1ED5">
              <w:rPr>
                <w:rFonts w:ascii="Cambria" w:hAnsi="Cambria"/>
                <w:sz w:val="18"/>
                <w:szCs w:val="18"/>
              </w:rPr>
              <w:t>il</w:t>
            </w:r>
            <w:proofErr w:type="spellEnd"/>
            <w:r w:rsidRPr="004F1ED5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Pr="004F1ED5">
              <w:rPr>
                <w:rFonts w:ascii="Cambria" w:hAnsi="Cambria"/>
                <w:sz w:val="18"/>
                <w:szCs w:val="18"/>
              </w:rPr>
              <w:t>ZORLU     Hatice</w:t>
            </w:r>
            <w:proofErr w:type="gramEnd"/>
            <w:r w:rsidRPr="004F1ED5">
              <w:rPr>
                <w:rFonts w:ascii="Cambria" w:hAnsi="Cambria"/>
                <w:sz w:val="18"/>
                <w:szCs w:val="18"/>
              </w:rPr>
              <w:t xml:space="preserve"> G</w:t>
            </w:r>
            <w:r>
              <w:rPr>
                <w:rFonts w:ascii="Cambria" w:hAnsi="Cambria"/>
                <w:sz w:val="18"/>
                <w:szCs w:val="18"/>
              </w:rPr>
              <w:t>U</w:t>
            </w:r>
            <w:r w:rsidRPr="004F1ED5">
              <w:rPr>
                <w:rFonts w:ascii="Cambria" w:hAnsi="Cambria"/>
                <w:sz w:val="18"/>
                <w:szCs w:val="18"/>
              </w:rPr>
              <w:t>N     Emel DEM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4F1ED5">
              <w:rPr>
                <w:rFonts w:ascii="Cambria" w:hAnsi="Cambria"/>
                <w:sz w:val="18"/>
                <w:szCs w:val="18"/>
              </w:rPr>
              <w:t>RBA</w:t>
            </w:r>
            <w:r>
              <w:rPr>
                <w:rFonts w:ascii="Cambria" w:hAnsi="Cambria"/>
                <w:sz w:val="18"/>
                <w:szCs w:val="18"/>
              </w:rPr>
              <w:t>G</w:t>
            </w:r>
            <w:r w:rsidRPr="004F1ED5">
              <w:rPr>
                <w:rFonts w:ascii="Cambria" w:hAnsi="Cambria"/>
                <w:sz w:val="18"/>
                <w:szCs w:val="18"/>
              </w:rPr>
              <w:t xml:space="preserve">     Kenan </w:t>
            </w:r>
            <w:r>
              <w:rPr>
                <w:rFonts w:ascii="Cambria" w:hAnsi="Cambria"/>
                <w:sz w:val="18"/>
                <w:szCs w:val="18"/>
              </w:rPr>
              <w:t>C</w:t>
            </w:r>
            <w:r w:rsidRPr="004F1ED5">
              <w:rPr>
                <w:rFonts w:ascii="Cambria" w:hAnsi="Cambria"/>
                <w:sz w:val="18"/>
                <w:szCs w:val="18"/>
              </w:rPr>
              <w:t>INAR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73-75</w:t>
            </w:r>
          </w:p>
          <w:p w:rsidR="00226429" w:rsidRPr="00080678" w:rsidRDefault="00226429" w:rsidP="00C24B74">
            <w:pPr>
              <w:spacing w:before="60" w:after="60"/>
              <w:ind w:right="-108"/>
              <w:rPr>
                <w:rFonts w:ascii="Cambria" w:hAnsi="Cambria"/>
                <w:sz w:val="17"/>
                <w:szCs w:val="17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3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The Effect of Daily Application of </w:t>
            </w:r>
            <w:proofErr w:type="spellStart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Crataegus</w:t>
            </w:r>
            <w:proofErr w:type="spellEnd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oxyacantha</w:t>
            </w:r>
            <w:proofErr w:type="spellEnd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(Hawthorn) on the Values of ECG in Rats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Bahattin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BULDUK     Dide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KILI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ALP KILIN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="00226429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77-81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4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t>The Effect of Injections of β-Carotene or Vitamin E+ Selenium on Fertility in Ewes in Anestrus Season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Mehmet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K</w:t>
            </w:r>
            <w:r>
              <w:rPr>
                <w:rFonts w:ascii="Cambria" w:hAnsi="Cambria" w:cs="Arial"/>
                <w:sz w:val="18"/>
                <w:szCs w:val="18"/>
              </w:rPr>
              <w:t>O</w:t>
            </w:r>
            <w:r w:rsidRPr="004F1ED5">
              <w:rPr>
                <w:rFonts w:ascii="Cambria" w:hAnsi="Cambria" w:cs="Arial"/>
                <w:sz w:val="18"/>
                <w:szCs w:val="18"/>
              </w:rPr>
              <w:t>SE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Mesut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KIRBA</w:t>
            </w:r>
            <w:r>
              <w:rPr>
                <w:rFonts w:ascii="Cambria" w:hAnsi="Cambria" w:cs="Arial"/>
                <w:sz w:val="18"/>
                <w:szCs w:val="18"/>
              </w:rPr>
              <w:t xml:space="preserve">S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Su</w:t>
            </w:r>
            <w:r w:rsidRPr="004F1ED5">
              <w:rPr>
                <w:rFonts w:ascii="Cambria" w:hAnsi="Cambria" w:cs="Arial"/>
                <w:sz w:val="18"/>
                <w:szCs w:val="18"/>
              </w:rPr>
              <w:t>kr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DURSUN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   </w:t>
            </w:r>
            <w:r w:rsidRPr="004F1ED5">
              <w:rPr>
                <w:rFonts w:ascii="Cambria" w:hAnsi="Cambria" w:cs="Arial"/>
                <w:sz w:val="18"/>
                <w:szCs w:val="18"/>
              </w:rPr>
              <w:t xml:space="preserve"> Tahir BAYRIL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83-86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5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7F6018">
              <w:rPr>
                <w:rStyle w:val="Gl"/>
                <w:rFonts w:ascii="Cambria" w:hAnsi="Cambria"/>
                <w:color w:val="000000"/>
                <w:sz w:val="18"/>
                <w:szCs w:val="18"/>
                <w:lang w:val="en-US"/>
              </w:rPr>
              <w:t xml:space="preserve">Taste Buds in Localization and Distribution of </w:t>
            </w:r>
            <w:proofErr w:type="spellStart"/>
            <w:r w:rsidRPr="007F6018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Tinca</w:t>
            </w:r>
            <w:proofErr w:type="spellEnd"/>
            <w:r w:rsidRPr="007F6018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6018">
              <w:rPr>
                <w:rFonts w:ascii="Cambria" w:hAnsi="Cambria"/>
                <w:b/>
                <w:bCs/>
                <w:i/>
                <w:iCs/>
                <w:sz w:val="18"/>
                <w:szCs w:val="18"/>
                <w:lang w:val="en-US"/>
              </w:rPr>
              <w:t>tinca</w:t>
            </w:r>
            <w:proofErr w:type="spellEnd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Linnaeus, 1758 (</w:t>
            </w:r>
            <w:proofErr w:type="spellStart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Cypriniformes</w:t>
            </w:r>
            <w:proofErr w:type="spellEnd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Cyprinidae</w:t>
            </w:r>
            <w:proofErr w:type="spellEnd"/>
            <w:r w:rsidRPr="007F6018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) in Lip Area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proofErr w:type="spellStart"/>
            <w:r w:rsidRPr="004F1ED5">
              <w:rPr>
                <w:rFonts w:ascii="Cambria" w:hAnsi="Cambria" w:cs="Arial"/>
                <w:sz w:val="18"/>
                <w:szCs w:val="18"/>
              </w:rPr>
              <w:t>Nurg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4F1ED5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S</w:t>
            </w:r>
            <w:r w:rsidRPr="004F1ED5">
              <w:rPr>
                <w:rFonts w:ascii="Cambria" w:hAnsi="Cambria" w:cs="Arial"/>
                <w:sz w:val="18"/>
                <w:szCs w:val="18"/>
              </w:rPr>
              <w:t>ENOL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87-89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6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791D30" w:rsidRPr="00F93F70" w:rsidTr="00791D30">
        <w:tc>
          <w:tcPr>
            <w:tcW w:w="9322" w:type="dxa"/>
          </w:tcPr>
          <w:p w:rsidR="00791D30" w:rsidRPr="00F93F70" w:rsidRDefault="00791D30" w:rsidP="00F866DB">
            <w:pPr>
              <w:ind w:right="-164"/>
              <w:jc w:val="both"/>
              <w:rPr>
                <w:rFonts w:ascii="Cambria" w:hAnsi="Cambria"/>
                <w:b/>
                <w:sz w:val="14"/>
                <w:szCs w:val="18"/>
                <w:lang w:val="en-US"/>
              </w:rPr>
            </w:pPr>
          </w:p>
        </w:tc>
      </w:tr>
      <w:tr w:rsidR="003F5204" w:rsidRPr="00F93F70" w:rsidTr="00791D30">
        <w:trPr>
          <w:trHeight w:val="227"/>
        </w:trPr>
        <w:tc>
          <w:tcPr>
            <w:tcW w:w="9322" w:type="dxa"/>
            <w:vAlign w:val="center"/>
          </w:tcPr>
          <w:p w:rsidR="003F5204" w:rsidRPr="00F93F70" w:rsidRDefault="003F5204" w:rsidP="00F866DB">
            <w:pPr>
              <w:pStyle w:val="GvdeMetni3"/>
              <w:spacing w:after="0"/>
              <w:ind w:right="-164"/>
              <w:jc w:val="both"/>
              <w:rPr>
                <w:rFonts w:ascii="Cambria" w:hAnsi="Cambria"/>
                <w:b/>
                <w:bCs/>
                <w:sz w:val="14"/>
                <w:szCs w:val="18"/>
                <w:lang w:val="en-US"/>
              </w:rPr>
            </w:pPr>
          </w:p>
        </w:tc>
      </w:tr>
      <w:tr w:rsidR="003F5204" w:rsidRPr="00F93F70" w:rsidTr="00791D30">
        <w:tc>
          <w:tcPr>
            <w:tcW w:w="9322" w:type="dxa"/>
            <w:shd w:val="clear" w:color="auto" w:fill="B8CCE4" w:themeFill="accent1" w:themeFillTint="66"/>
            <w:vAlign w:val="center"/>
            <w:hideMark/>
          </w:tcPr>
          <w:p w:rsidR="003F5204" w:rsidRPr="00F93F70" w:rsidRDefault="003F5204" w:rsidP="00F866DB">
            <w:pPr>
              <w:pStyle w:val="GvdeMetni3"/>
              <w:spacing w:before="60" w:after="60"/>
              <w:ind w:right="-164"/>
              <w:jc w:val="both"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  <w:r w:rsidRPr="00F93F70"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REVIEW</w:t>
            </w:r>
            <w:r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  <w:t>S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t>The Effects of Heavy Metals on Reproductive System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lastRenderedPageBreak/>
              <w:t xml:space="preserve">Orhan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YILMAZ     Hikmet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N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91-94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7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226429" w:rsidRPr="00F93F70" w:rsidTr="00791D30">
        <w:tc>
          <w:tcPr>
            <w:tcW w:w="9322" w:type="dxa"/>
          </w:tcPr>
          <w:p w:rsidR="006D31B9" w:rsidRPr="004F1ED5" w:rsidRDefault="006D31B9" w:rsidP="006D31B9">
            <w:pPr>
              <w:spacing w:before="60" w:after="60"/>
              <w:ind w:right="-22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7F6018">
              <w:rPr>
                <w:rFonts w:ascii="Cambria" w:hAnsi="Cambria"/>
                <w:b/>
                <w:sz w:val="18"/>
                <w:szCs w:val="18"/>
                <w:lang w:val="en-US"/>
              </w:rPr>
              <w:lastRenderedPageBreak/>
              <w:t>Stereology and Application Areas in Veterinary Medicine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</w:p>
          <w:p w:rsidR="00226429" w:rsidRDefault="006D31B9" w:rsidP="006D31B9">
            <w:pPr>
              <w:spacing w:before="60" w:after="60"/>
              <w:ind w:right="-10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1ED5">
              <w:rPr>
                <w:rFonts w:ascii="Cambria" w:hAnsi="Cambria" w:cs="Arial"/>
                <w:sz w:val="18"/>
                <w:szCs w:val="18"/>
              </w:rPr>
              <w:t xml:space="preserve">Mehmet Aydın </w:t>
            </w:r>
            <w:proofErr w:type="gramStart"/>
            <w:r w:rsidRPr="004F1ED5">
              <w:rPr>
                <w:rFonts w:ascii="Cambria" w:hAnsi="Cambria" w:cs="Arial"/>
                <w:sz w:val="18"/>
                <w:szCs w:val="18"/>
              </w:rPr>
              <w:t>AKALAN     Aysun</w:t>
            </w:r>
            <w:proofErr w:type="gram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4F1ED5">
              <w:rPr>
                <w:rFonts w:ascii="Cambria" w:hAnsi="Cambria" w:cs="Arial"/>
                <w:sz w:val="18"/>
                <w:szCs w:val="18"/>
              </w:rPr>
              <w:t>evik</w:t>
            </w:r>
            <w:proofErr w:type="spellEnd"/>
            <w:r w:rsidRPr="004F1ED5">
              <w:rPr>
                <w:rFonts w:ascii="Cambria" w:hAnsi="Cambria" w:cs="Arial"/>
                <w:sz w:val="18"/>
                <w:szCs w:val="18"/>
              </w:rPr>
              <w:t xml:space="preserve"> DEM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Pr="004F1ED5">
              <w:rPr>
                <w:rFonts w:ascii="Cambria" w:hAnsi="Cambria" w:cs="Arial"/>
                <w:sz w:val="18"/>
                <w:szCs w:val="18"/>
              </w:rPr>
              <w:t>RKAN</w:t>
            </w:r>
          </w:p>
          <w:p w:rsidR="00226429" w:rsidRPr="00E211F5" w:rsidRDefault="00226429" w:rsidP="00C24B74">
            <w:pPr>
              <w:spacing w:before="60" w:after="60"/>
              <w:ind w:right="-7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YYU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Vet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Fak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Derg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, 2013, 24 (2)</w:t>
            </w:r>
            <w:r w:rsidRPr="00E211F5">
              <w:rPr>
                <w:rFonts w:ascii="Cambria" w:hAnsi="Cambria" w:cs="Arial"/>
                <w:sz w:val="18"/>
                <w:szCs w:val="18"/>
              </w:rPr>
              <w:t xml:space="preserve">: </w:t>
            </w:r>
            <w:r>
              <w:rPr>
                <w:rFonts w:ascii="Cambria" w:hAnsi="Cambria" w:cs="Arial"/>
                <w:sz w:val="18"/>
                <w:szCs w:val="18"/>
              </w:rPr>
              <w:t>95-100</w:t>
            </w:r>
          </w:p>
          <w:p w:rsidR="00226429" w:rsidRPr="00080678" w:rsidRDefault="00226429" w:rsidP="00C24B74">
            <w:pPr>
              <w:spacing w:before="60" w:after="60"/>
              <w:ind w:right="-108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  <w:r w:rsidRPr="00E211F5">
              <w:rPr>
                <w:rFonts w:ascii="Cambria" w:hAnsi="Cambria"/>
                <w:b/>
                <w:sz w:val="18"/>
                <w:szCs w:val="18"/>
              </w:rPr>
              <w:t>[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Abstract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>[</w:t>
            </w:r>
            <w:hyperlink r:id="rId28" w:history="1"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Full </w:t>
              </w:r>
              <w:proofErr w:type="spellStart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Text</w:t>
              </w:r>
              <w:proofErr w:type="spellEnd"/>
              <w:r w:rsidRPr="00BA2F9A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 xml:space="preserve"> PDF</w:t>
              </w:r>
            </w:hyperlink>
            <w:r w:rsidRPr="00E211F5">
              <w:rPr>
                <w:rFonts w:ascii="Cambria" w:hAnsi="Cambria"/>
                <w:b/>
                <w:sz w:val="18"/>
                <w:szCs w:val="18"/>
              </w:rPr>
              <w:t>]</w:t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</w:r>
            <w:r w:rsidRPr="00E211F5">
              <w:rPr>
                <w:rFonts w:ascii="Cambria" w:hAnsi="Cambria"/>
                <w:b/>
                <w:sz w:val="18"/>
                <w:szCs w:val="18"/>
              </w:rPr>
              <w:tab/>
              <w:t xml:space="preserve">[Full </w:t>
            </w:r>
            <w:proofErr w:type="spellStart"/>
            <w:r w:rsidRPr="00E211F5">
              <w:rPr>
                <w:rFonts w:ascii="Cambria" w:hAnsi="Cambria"/>
                <w:b/>
                <w:sz w:val="18"/>
                <w:szCs w:val="18"/>
              </w:rPr>
              <w:t>Text</w:t>
            </w:r>
            <w:proofErr w:type="spellEnd"/>
            <w:r w:rsidRPr="00E211F5">
              <w:rPr>
                <w:rFonts w:ascii="Cambria" w:hAnsi="Cambria"/>
                <w:b/>
                <w:sz w:val="18"/>
                <w:szCs w:val="18"/>
              </w:rPr>
              <w:t xml:space="preserve"> HTML]</w:t>
            </w:r>
          </w:p>
        </w:tc>
      </w:tr>
      <w:tr w:rsidR="003F5204" w:rsidRPr="00F93F70" w:rsidTr="00791D30">
        <w:tc>
          <w:tcPr>
            <w:tcW w:w="9322" w:type="dxa"/>
          </w:tcPr>
          <w:p w:rsidR="003F5204" w:rsidRPr="00F93F70" w:rsidRDefault="003F5204" w:rsidP="00F866DB">
            <w:pPr>
              <w:spacing w:before="60" w:after="60"/>
              <w:ind w:right="-164"/>
              <w:jc w:val="both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</w:p>
        </w:tc>
      </w:tr>
    </w:tbl>
    <w:p w:rsidR="00AD0809" w:rsidRPr="00622E4E" w:rsidRDefault="00AD0809" w:rsidP="00E70A2B">
      <w:pPr>
        <w:rPr>
          <w:lang w:val="en-US"/>
        </w:rPr>
      </w:pPr>
    </w:p>
    <w:sectPr w:rsidR="00AD0809" w:rsidRPr="0062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1B"/>
    <w:rsid w:val="00013B6F"/>
    <w:rsid w:val="00016E9F"/>
    <w:rsid w:val="00045B51"/>
    <w:rsid w:val="00061597"/>
    <w:rsid w:val="00065084"/>
    <w:rsid w:val="000A734F"/>
    <w:rsid w:val="000D3148"/>
    <w:rsid w:val="000E3F37"/>
    <w:rsid w:val="000F68EC"/>
    <w:rsid w:val="00181527"/>
    <w:rsid w:val="00191223"/>
    <w:rsid w:val="00226429"/>
    <w:rsid w:val="00240C5F"/>
    <w:rsid w:val="00256088"/>
    <w:rsid w:val="00273128"/>
    <w:rsid w:val="00296DFB"/>
    <w:rsid w:val="002D4643"/>
    <w:rsid w:val="00321CE0"/>
    <w:rsid w:val="003464F3"/>
    <w:rsid w:val="0039274B"/>
    <w:rsid w:val="003C5274"/>
    <w:rsid w:val="003D08A2"/>
    <w:rsid w:val="003E06E9"/>
    <w:rsid w:val="003F5204"/>
    <w:rsid w:val="00417CB5"/>
    <w:rsid w:val="00420690"/>
    <w:rsid w:val="004216ED"/>
    <w:rsid w:val="00432D54"/>
    <w:rsid w:val="00456BC3"/>
    <w:rsid w:val="004E19F7"/>
    <w:rsid w:val="005A6662"/>
    <w:rsid w:val="00622E4E"/>
    <w:rsid w:val="00681CB9"/>
    <w:rsid w:val="006A069C"/>
    <w:rsid w:val="006D31B9"/>
    <w:rsid w:val="00714AF9"/>
    <w:rsid w:val="0072436D"/>
    <w:rsid w:val="00726E8A"/>
    <w:rsid w:val="00790750"/>
    <w:rsid w:val="00791D30"/>
    <w:rsid w:val="00792B2D"/>
    <w:rsid w:val="00816294"/>
    <w:rsid w:val="00856100"/>
    <w:rsid w:val="00870792"/>
    <w:rsid w:val="008B2277"/>
    <w:rsid w:val="008B6A85"/>
    <w:rsid w:val="008C19D8"/>
    <w:rsid w:val="008F1A93"/>
    <w:rsid w:val="009637AA"/>
    <w:rsid w:val="00982F18"/>
    <w:rsid w:val="009D1E0A"/>
    <w:rsid w:val="009D2752"/>
    <w:rsid w:val="009E2E2E"/>
    <w:rsid w:val="00A31215"/>
    <w:rsid w:val="00A31A1B"/>
    <w:rsid w:val="00A55E27"/>
    <w:rsid w:val="00A84498"/>
    <w:rsid w:val="00A930D7"/>
    <w:rsid w:val="00AA4D00"/>
    <w:rsid w:val="00AD0809"/>
    <w:rsid w:val="00B053DE"/>
    <w:rsid w:val="00B366BC"/>
    <w:rsid w:val="00B449E6"/>
    <w:rsid w:val="00B6451E"/>
    <w:rsid w:val="00B81B43"/>
    <w:rsid w:val="00B855BF"/>
    <w:rsid w:val="00BB1A62"/>
    <w:rsid w:val="00BF39DA"/>
    <w:rsid w:val="00C0246C"/>
    <w:rsid w:val="00C17DA0"/>
    <w:rsid w:val="00C958F4"/>
    <w:rsid w:val="00CA607F"/>
    <w:rsid w:val="00CE6A26"/>
    <w:rsid w:val="00D253B6"/>
    <w:rsid w:val="00D82A68"/>
    <w:rsid w:val="00DB75F7"/>
    <w:rsid w:val="00E3792A"/>
    <w:rsid w:val="00E62280"/>
    <w:rsid w:val="00E70A2B"/>
    <w:rsid w:val="00ED2652"/>
    <w:rsid w:val="00ED6877"/>
    <w:rsid w:val="00F0273A"/>
    <w:rsid w:val="00F05BAA"/>
    <w:rsid w:val="00F22743"/>
    <w:rsid w:val="00F9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GvdeMetni3">
    <w:name w:val="Body Text 3"/>
    <w:basedOn w:val="Normal"/>
    <w:link w:val="GvdeMetni3Char"/>
    <w:unhideWhenUsed/>
    <w:rsid w:val="00A31A1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31A1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VarsaylanParagrafYazTipi"/>
    <w:rsid w:val="00622E4E"/>
  </w:style>
  <w:style w:type="character" w:customStyle="1" w:styleId="hps">
    <w:name w:val="hps"/>
    <w:rsid w:val="004E19F7"/>
  </w:style>
  <w:style w:type="character" w:styleId="Kpr">
    <w:name w:val="Hyperlink"/>
    <w:rsid w:val="00AD0809"/>
    <w:rPr>
      <w:color w:val="0000FF"/>
      <w:u w:val="single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0E3F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E3F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VarsaylanParagrafYazTipi"/>
    <w:rsid w:val="006D31B9"/>
  </w:style>
  <w:style w:type="character" w:styleId="Gl">
    <w:name w:val="Strong"/>
    <w:basedOn w:val="VarsaylanParagrafYazTipi"/>
    <w:qFormat/>
    <w:rsid w:val="006D31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A31A1B"/>
    <w:pPr>
      <w:ind w:firstLine="708"/>
      <w:jc w:val="both"/>
    </w:pPr>
    <w:rPr>
      <w:szCs w:val="20"/>
    </w:rPr>
  </w:style>
  <w:style w:type="paragraph" w:styleId="GvdeMetni3">
    <w:name w:val="Body Text 3"/>
    <w:basedOn w:val="Normal"/>
    <w:link w:val="GvdeMetni3Char"/>
    <w:unhideWhenUsed/>
    <w:rsid w:val="00A31A1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A31A1B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shorttext1">
    <w:name w:val="short_text1"/>
    <w:rsid w:val="00A31A1B"/>
    <w:rPr>
      <w:sz w:val="19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31A1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31A1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style-span">
    <w:name w:val="apple-style-span"/>
    <w:rsid w:val="00013B6F"/>
  </w:style>
  <w:style w:type="character" w:customStyle="1" w:styleId="A0">
    <w:name w:val="A0"/>
    <w:uiPriority w:val="99"/>
    <w:rsid w:val="00622E4E"/>
    <w:rPr>
      <w:color w:val="000000"/>
      <w:sz w:val="20"/>
      <w:szCs w:val="20"/>
    </w:rPr>
  </w:style>
  <w:style w:type="character" w:customStyle="1" w:styleId="shorttext">
    <w:name w:val="short_text"/>
    <w:basedOn w:val="VarsaylanParagrafYazTipi"/>
    <w:rsid w:val="00622E4E"/>
  </w:style>
  <w:style w:type="character" w:customStyle="1" w:styleId="hps">
    <w:name w:val="hps"/>
    <w:rsid w:val="004E19F7"/>
  </w:style>
  <w:style w:type="character" w:styleId="Kpr">
    <w:name w:val="Hyperlink"/>
    <w:rsid w:val="00AD0809"/>
    <w:rPr>
      <w:color w:val="0000FF"/>
      <w:u w:val="single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0E3F37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E3F3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atn">
    <w:name w:val="hps atn"/>
    <w:basedOn w:val="VarsaylanParagrafYazTipi"/>
    <w:rsid w:val="006D31B9"/>
  </w:style>
  <w:style w:type="character" w:styleId="Gl">
    <w:name w:val="Strong"/>
    <w:basedOn w:val="VarsaylanParagrafYazTipi"/>
    <w:qFormat/>
    <w:rsid w:val="006D3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fdergi.yyu.edu.tr/archive/2013/24-2/2013_24_(2)_55-60.pdf" TargetMode="External"/><Relationship Id="rId13" Type="http://schemas.openxmlformats.org/officeDocument/2006/relationships/hyperlink" Target="http://vfdergi.yyu.edu.tr/archive/2013/24-2/2013_24_(2)_83-86.pdf" TargetMode="External"/><Relationship Id="rId18" Type="http://schemas.openxmlformats.org/officeDocument/2006/relationships/hyperlink" Target="http://vfdergi.yyu.edu.tr/archive/2013/24-2/2013_24_(2)_Editorial.pdf" TargetMode="External"/><Relationship Id="rId26" Type="http://schemas.openxmlformats.org/officeDocument/2006/relationships/hyperlink" Target="http://vfdergi.yyu.edu.tr/archive/2013/24-2/2013_24_(2)_87-8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fdergi.yyu.edu.tr/archive/2013/24-2/2013_24_(2)_61-67.pdf" TargetMode="External"/><Relationship Id="rId7" Type="http://schemas.openxmlformats.org/officeDocument/2006/relationships/hyperlink" Target="http://vfdergi.yyu.edu.tr/archive/2013/24-2/2013_24_(2)_51-54.pdf" TargetMode="External"/><Relationship Id="rId12" Type="http://schemas.openxmlformats.org/officeDocument/2006/relationships/hyperlink" Target="http://vfdergi.yyu.edu.tr/archive/2013/24-2/2013_24_(2)_77-81.pdf" TargetMode="External"/><Relationship Id="rId17" Type="http://schemas.openxmlformats.org/officeDocument/2006/relationships/hyperlink" Target="http://vfdergi.yyu.edu.tr/archive/2013/24-2/2013_24_(2)_Cover.pdf" TargetMode="External"/><Relationship Id="rId25" Type="http://schemas.openxmlformats.org/officeDocument/2006/relationships/hyperlink" Target="http://vfdergi.yyu.edu.tr/archive/2013/24-2/2013_24_(2)_83-8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fdergi.yyu.edu.tr/archive/2013/24-2/2013_24_(2)_95-100.pdf" TargetMode="External"/><Relationship Id="rId20" Type="http://schemas.openxmlformats.org/officeDocument/2006/relationships/hyperlink" Target="http://vfdergi.yyu.edu.tr/archive/2013/24-2/2013_24_(2)_55-60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fdergi.yyu.edu.tr/archive/2013/24-2/2013_24_(2)_Editorial.pdf" TargetMode="External"/><Relationship Id="rId11" Type="http://schemas.openxmlformats.org/officeDocument/2006/relationships/hyperlink" Target="http://vfdergi.yyu.edu.tr/archive/2013/24-2/2013_24_(2)_73-75.pdf" TargetMode="External"/><Relationship Id="rId24" Type="http://schemas.openxmlformats.org/officeDocument/2006/relationships/hyperlink" Target="http://vfdergi.yyu.edu.tr/archive/2013/24-2/2013_24_(2)_77-81.pdf" TargetMode="External"/><Relationship Id="rId5" Type="http://schemas.openxmlformats.org/officeDocument/2006/relationships/hyperlink" Target="http://vfdergi.yyu.edu.tr/archive/2013/24-2/2013_24_(2)_Cover.pdf" TargetMode="External"/><Relationship Id="rId15" Type="http://schemas.openxmlformats.org/officeDocument/2006/relationships/hyperlink" Target="http://vfdergi.yyu.edu.tr/archive/2013/24-2/2013_24_(2)_91-94.pdf" TargetMode="External"/><Relationship Id="rId23" Type="http://schemas.openxmlformats.org/officeDocument/2006/relationships/hyperlink" Target="http://vfdergi.yyu.edu.tr/archive/2013/24-2/2013_24_(2)_73-75.pdf" TargetMode="External"/><Relationship Id="rId28" Type="http://schemas.openxmlformats.org/officeDocument/2006/relationships/hyperlink" Target="http://vfdergi.yyu.edu.tr/archive/2013/24-2/2013_24_(2)_95-100.pdf" TargetMode="External"/><Relationship Id="rId10" Type="http://schemas.openxmlformats.org/officeDocument/2006/relationships/hyperlink" Target="http://vfdergi.yyu.edu.tr/archive/2013/24-2/2013_24_(2)_69-72.pdf" TargetMode="External"/><Relationship Id="rId19" Type="http://schemas.openxmlformats.org/officeDocument/2006/relationships/hyperlink" Target="http://vfdergi.yyu.edu.tr/archive/2013/24-2/2013_24_(2)_51-5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fdergi.yyu.edu.tr/archive/2013/24-2/2013_24_(2)_61-67.pdf" TargetMode="External"/><Relationship Id="rId14" Type="http://schemas.openxmlformats.org/officeDocument/2006/relationships/hyperlink" Target="http://vfdergi.yyu.edu.tr/archive/2013/24-2/2013_24_(2)_87-89.pdf" TargetMode="External"/><Relationship Id="rId22" Type="http://schemas.openxmlformats.org/officeDocument/2006/relationships/hyperlink" Target="http://vfdergi.yyu.edu.tr/archive/2013/24-2/2013_24_(2)_69-72.pdf" TargetMode="External"/><Relationship Id="rId27" Type="http://schemas.openxmlformats.org/officeDocument/2006/relationships/hyperlink" Target="http://vfdergi.yyu.edu.tr/archive/2013/24-2/2013_24_(2)_91-94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ihekin</dc:creator>
  <cp:lastModifiedBy>IHE</cp:lastModifiedBy>
  <cp:revision>24</cp:revision>
  <dcterms:created xsi:type="dcterms:W3CDTF">2013-01-03T20:52:00Z</dcterms:created>
  <dcterms:modified xsi:type="dcterms:W3CDTF">2013-11-04T21:32:00Z</dcterms:modified>
</cp:coreProperties>
</file>